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869"/>
      </w:tblGrid>
      <w:tr w:rsidR="001A66E2" w:rsidRPr="003A5750" w14:paraId="799B4297" w14:textId="77777777" w:rsidTr="00AA3A98">
        <w:tc>
          <w:tcPr>
            <w:tcW w:w="10686" w:type="dxa"/>
            <w:gridSpan w:val="2"/>
          </w:tcPr>
          <w:p w14:paraId="5ADA0915" w14:textId="391A8A9C" w:rsidR="001A66E2" w:rsidRPr="003A5750" w:rsidRDefault="00356BC8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一、</w:t>
            </w:r>
            <w:r w:rsidR="001A66E2"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申請資格</w:t>
            </w:r>
            <w:r w:rsidR="00CD19AC"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與業別</w:t>
            </w:r>
          </w:p>
        </w:tc>
      </w:tr>
      <w:tr w:rsidR="007F3D7B" w:rsidRPr="003A5750" w14:paraId="60F53508" w14:textId="77777777" w:rsidTr="00AA3A98">
        <w:tc>
          <w:tcPr>
            <w:tcW w:w="817" w:type="dxa"/>
            <w:vMerge w:val="restart"/>
          </w:tcPr>
          <w:p w14:paraId="02A7F7A4" w14:textId="296E3B6F" w:rsidR="007F3D7B" w:rsidRPr="00EA4019" w:rsidRDefault="007F3D7B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0D405F5" w14:textId="3EC3E96A" w:rsidR="007F3D7B" w:rsidRPr="003A5750" w:rsidRDefault="007F3D7B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申請資格為何</w:t>
            </w:r>
            <w:r w:rsidR="00722880"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7F3D7B" w:rsidRPr="003A5750" w14:paraId="19B230B2" w14:textId="77777777" w:rsidTr="00AA3A98">
        <w:tc>
          <w:tcPr>
            <w:tcW w:w="817" w:type="dxa"/>
            <w:vMerge/>
          </w:tcPr>
          <w:p w14:paraId="3A004C7D" w14:textId="28CC62D6" w:rsidR="007F3D7B" w:rsidRPr="00EA4019" w:rsidRDefault="007F3D7B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349B97D" w14:textId="2E15B1E4" w:rsidR="007F3D7B" w:rsidRPr="003A5750" w:rsidRDefault="007F3D7B" w:rsidP="00EC5CAD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58F087F7" w14:textId="116A3A42" w:rsidR="007F3D7B" w:rsidRPr="003A5750" w:rsidRDefault="007F3D7B" w:rsidP="000B2773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須為商業服務業。</w:t>
            </w:r>
          </w:p>
          <w:p w14:paraId="1E9CFCBA" w14:textId="77777777" w:rsidR="007F3D7B" w:rsidRPr="003A5750" w:rsidRDefault="007F3D7B" w:rsidP="000B2773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依法辦理公司登記、商業登記、有限合夥登記之營利事業，或無上述登記而有稅籍登記之營利事業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。</w:t>
            </w:r>
          </w:p>
          <w:p w14:paraId="044785B9" w14:textId="77777777" w:rsidR="007F3D7B" w:rsidRPr="003A5750" w:rsidRDefault="007F3D7B" w:rsidP="000B2773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營業額減少50%以上。</w:t>
            </w:r>
          </w:p>
          <w:p w14:paraId="388321BD" w14:textId="5A081ACF" w:rsidR="007F3D7B" w:rsidRPr="003A5750" w:rsidRDefault="007F3D7B" w:rsidP="000B2773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申請事業應遵行事項：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補貼期間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不可實施減班休息(無薪假)、裁員、減薪、解散或歇業。</w:t>
            </w:r>
          </w:p>
        </w:tc>
      </w:tr>
      <w:tr w:rsidR="007F3D7B" w:rsidRPr="003A5750" w14:paraId="2F424A55" w14:textId="77777777" w:rsidTr="00AA3A98">
        <w:tc>
          <w:tcPr>
            <w:tcW w:w="817" w:type="dxa"/>
            <w:vMerge w:val="restart"/>
          </w:tcPr>
          <w:p w14:paraId="1A5A2B9D" w14:textId="528A0831" w:rsidR="007F3D7B" w:rsidRPr="00EA4019" w:rsidRDefault="007F3D7B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047D851" w14:textId="26F25C43" w:rsidR="007F3D7B" w:rsidRPr="003A5750" w:rsidRDefault="007F3D7B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哪些行業可以申請？</w:t>
            </w:r>
          </w:p>
        </w:tc>
      </w:tr>
      <w:tr w:rsidR="007F3D7B" w:rsidRPr="003A5750" w14:paraId="235321BF" w14:textId="77777777" w:rsidTr="00AA3A98">
        <w:tc>
          <w:tcPr>
            <w:tcW w:w="817" w:type="dxa"/>
            <w:vMerge/>
          </w:tcPr>
          <w:p w14:paraId="1D2A6D7B" w14:textId="0FFA9693" w:rsidR="007F3D7B" w:rsidRPr="003A5750" w:rsidRDefault="007F3D7B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340B011" w14:textId="77777777" w:rsidR="007F3D7B" w:rsidRPr="003A5750" w:rsidRDefault="007F3D7B" w:rsidP="00951C03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7C144326" w14:textId="26474BB8" w:rsidR="007F3D7B" w:rsidRPr="003A5750" w:rsidRDefault="007F3D7B" w:rsidP="000B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商業服務業。例如：批發(文具批發、玩具批發、服飾批發)、零售(超商、服飾店、文具店)、餐飲(餐廳、咖啡廳、飲料店)、倉儲、視聽歌唱(KTV)、洗衣(傳統洗衣店)、婚紗、攝影、美髮及美容業等行業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，可參考須知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附表一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所列之適用行業，或撥打02-7716-9888洽詢。</w:t>
            </w:r>
          </w:p>
          <w:p w14:paraId="36CDC179" w14:textId="71D5395D" w:rsidR="007F3D7B" w:rsidRPr="003A5750" w:rsidRDefault="007F3D7B" w:rsidP="000B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另外製造業及技術服務業相關補貼服務專線電話：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0800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-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000-257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  <w:p w14:paraId="4D2DE90F" w14:textId="298BEEB2" w:rsidR="007F3D7B" w:rsidRPr="003A5750" w:rsidRDefault="007F3D7B" w:rsidP="000B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會展產業相關補貼專線服務電話：0800-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628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-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988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，02-2351-0271 按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8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  <w:p w14:paraId="7FB6CFE9" w14:textId="7552B30C" w:rsidR="007F3D7B" w:rsidRPr="003A5750" w:rsidRDefault="007F3D7B" w:rsidP="000B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其他行業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請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撥打1988詢問。</w:t>
            </w:r>
          </w:p>
        </w:tc>
      </w:tr>
      <w:tr w:rsidR="002F654C" w:rsidRPr="003A5750" w14:paraId="48CED2F3" w14:textId="77777777" w:rsidTr="00AA3A98">
        <w:tc>
          <w:tcPr>
            <w:tcW w:w="817" w:type="dxa"/>
            <w:vMerge w:val="restart"/>
          </w:tcPr>
          <w:p w14:paraId="0E3570D5" w14:textId="21230211" w:rsidR="002F654C" w:rsidRPr="00EA4019" w:rsidRDefault="002F654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3366509" w14:textId="786C3A78" w:rsidR="002F654C" w:rsidRPr="003A5750" w:rsidRDefault="002F654C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如何認定行業別？</w:t>
            </w:r>
          </w:p>
        </w:tc>
      </w:tr>
      <w:tr w:rsidR="002F654C" w:rsidRPr="003A5750" w14:paraId="443DD1B7" w14:textId="77777777" w:rsidTr="00AA3A98">
        <w:tc>
          <w:tcPr>
            <w:tcW w:w="817" w:type="dxa"/>
            <w:vMerge/>
          </w:tcPr>
          <w:p w14:paraId="417F9576" w14:textId="7B4790F5" w:rsidR="002F654C" w:rsidRPr="003A5750" w:rsidRDefault="002F654C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69599E5" w14:textId="381E8615" w:rsidR="002F654C" w:rsidRPr="003A5750" w:rsidRDefault="002F654C" w:rsidP="00951C03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認定以營業人向財政部登記之營業項目為準。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(可至財政部稅務入口網「</w:t>
            </w:r>
            <w:hyperlink r:id="rId11" w:history="1">
              <w:r w:rsidRPr="00A00A7C">
                <w:rPr>
                  <w:rStyle w:val="af0"/>
                  <w:rFonts w:ascii="微軟正黑體" w:eastAsia="微軟正黑體" w:hAnsi="微軟正黑體" w:cs="Arial" w:hint="eastAsia"/>
                  <w:sz w:val="28"/>
                  <w:szCs w:val="26"/>
                </w:rPr>
                <w:t>稅籍登記資料公示查詢</w:t>
              </w:r>
            </w:hyperlink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」)</w:t>
            </w:r>
          </w:p>
        </w:tc>
      </w:tr>
      <w:tr w:rsidR="002F654C" w:rsidRPr="003A5750" w14:paraId="5C9B2F19" w14:textId="77777777" w:rsidTr="00AA3A98">
        <w:tc>
          <w:tcPr>
            <w:tcW w:w="817" w:type="dxa"/>
            <w:vMerge w:val="restart"/>
          </w:tcPr>
          <w:p w14:paraId="6029EA85" w14:textId="132D71B9" w:rsidR="002F654C" w:rsidRPr="00EA4019" w:rsidRDefault="002F654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316CBF4" w14:textId="6F6A4143" w:rsidR="002F654C" w:rsidRPr="003A5750" w:rsidRDefault="002F654C" w:rsidP="00D83C9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何時可以申請?實施期間為何？</w:t>
            </w:r>
          </w:p>
        </w:tc>
      </w:tr>
      <w:tr w:rsidR="002F654C" w:rsidRPr="003A5750" w14:paraId="4959A236" w14:textId="77777777" w:rsidTr="00AA3A98">
        <w:tc>
          <w:tcPr>
            <w:tcW w:w="817" w:type="dxa"/>
            <w:vMerge/>
          </w:tcPr>
          <w:p w14:paraId="486ABBA8" w14:textId="6B6449BA" w:rsidR="002F654C" w:rsidRPr="00EA4019" w:rsidRDefault="002F654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1ADF33F" w14:textId="5D3B6C30" w:rsidR="002F654C" w:rsidRPr="003A5750" w:rsidRDefault="002F654C" w:rsidP="00951C03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公告起至109年7月31日間受理申請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；補貼期間最長為109年4-6月。</w:t>
            </w:r>
          </w:p>
        </w:tc>
      </w:tr>
      <w:tr w:rsidR="002F654C" w:rsidRPr="003A5750" w14:paraId="703E998D" w14:textId="77777777" w:rsidTr="00AA3A98">
        <w:tc>
          <w:tcPr>
            <w:tcW w:w="817" w:type="dxa"/>
            <w:vMerge w:val="restart"/>
          </w:tcPr>
          <w:p w14:paraId="27D9A2A8" w14:textId="65A80156" w:rsidR="002F654C" w:rsidRPr="00EA4019" w:rsidRDefault="002F654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341D96A" w14:textId="62FCCF41" w:rsidR="002F654C" w:rsidRPr="003A5750" w:rsidRDefault="002F654C" w:rsidP="00D83C95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如何計算營業額減少50%以上？</w:t>
            </w:r>
          </w:p>
        </w:tc>
      </w:tr>
      <w:tr w:rsidR="002F654C" w:rsidRPr="003A5750" w14:paraId="41961D7D" w14:textId="77777777" w:rsidTr="00AA3A98">
        <w:tc>
          <w:tcPr>
            <w:tcW w:w="817" w:type="dxa"/>
            <w:vMerge/>
          </w:tcPr>
          <w:p w14:paraId="2C9596E2" w14:textId="10278200" w:rsidR="002F654C" w:rsidRPr="00EA4019" w:rsidRDefault="002F654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59B3B6F" w14:textId="626F777F" w:rsidR="002F654C" w:rsidRPr="003A5750" w:rsidRDefault="002F654C" w:rsidP="00951C03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1DA3B812" w14:textId="4BB26360" w:rsidR="002F654C" w:rsidRPr="003A5750" w:rsidRDefault="002F654C" w:rsidP="000B2773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Chars="0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於109年1月至6月期間之「任連續2個月」之月平均營業額或「任1個月」營業額較：</w:t>
            </w:r>
          </w:p>
          <w:p w14:paraId="2CD948CE" w14:textId="77777777" w:rsidR="002F654C" w:rsidRPr="003A5750" w:rsidRDefault="002F654C" w:rsidP="000B2773">
            <w:pPr>
              <w:pStyle w:val="a8"/>
              <w:widowControl/>
              <w:numPr>
                <w:ilvl w:val="1"/>
                <w:numId w:val="7"/>
              </w:numPr>
              <w:snapToGrid w:val="0"/>
              <w:spacing w:line="440" w:lineRule="exact"/>
              <w:ind w:leftChars="0" w:left="601" w:hanging="121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109年任1個月之營業額減少達50%。</w:t>
            </w:r>
          </w:p>
          <w:p w14:paraId="26CADE81" w14:textId="77777777" w:rsidR="002F654C" w:rsidRPr="003A5750" w:rsidRDefault="002F654C" w:rsidP="000B2773">
            <w:pPr>
              <w:pStyle w:val="a8"/>
              <w:widowControl/>
              <w:numPr>
                <w:ilvl w:val="1"/>
                <w:numId w:val="7"/>
              </w:numPr>
              <w:snapToGrid w:val="0"/>
              <w:spacing w:line="440" w:lineRule="exact"/>
              <w:ind w:leftChars="0" w:left="601" w:hanging="121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108年下半年之月平均營業額減少達50%。</w:t>
            </w:r>
          </w:p>
          <w:p w14:paraId="4FC6C245" w14:textId="77777777" w:rsidR="002F654C" w:rsidRPr="003A5750" w:rsidRDefault="002F654C" w:rsidP="000B2773">
            <w:pPr>
              <w:pStyle w:val="a8"/>
              <w:widowControl/>
              <w:numPr>
                <w:ilvl w:val="1"/>
                <w:numId w:val="7"/>
              </w:numPr>
              <w:snapToGrid w:val="0"/>
              <w:spacing w:line="440" w:lineRule="exact"/>
              <w:ind w:leftChars="0" w:left="601" w:hanging="121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108年同期(月平均)營業額減少達50%。</w:t>
            </w:r>
          </w:p>
          <w:p w14:paraId="6CE6D9E5" w14:textId="77777777" w:rsidR="002F654C" w:rsidRPr="003A5750" w:rsidRDefault="002F654C" w:rsidP="000B2773">
            <w:pPr>
              <w:pStyle w:val="a8"/>
              <w:widowControl/>
              <w:numPr>
                <w:ilvl w:val="1"/>
                <w:numId w:val="7"/>
              </w:numPr>
              <w:snapToGrid w:val="0"/>
              <w:spacing w:line="440" w:lineRule="exact"/>
              <w:ind w:leftChars="0" w:left="601" w:hanging="121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107年同期(月平均)營業額減少達50%。</w:t>
            </w:r>
          </w:p>
          <w:p w14:paraId="01CA1BB8" w14:textId="46143018" w:rsidR="002F654C" w:rsidRPr="003A5750" w:rsidRDefault="002F654C" w:rsidP="000B2773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40" w:lineRule="exact"/>
              <w:ind w:leftChars="0"/>
              <w:jc w:val="both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於109年1月至6月期間營業人銷售額與稅額申報書或核定書(401、403、405)任一期之合計營業額</w:t>
            </w:r>
            <w:r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，較同年</w:t>
            </w:r>
            <w:r w:rsidR="00704329"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任一期、</w:t>
            </w:r>
            <w:r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108年下半年任一期</w:t>
            </w:r>
            <w:r w:rsidR="00704329"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、108年同期或107年同期</w:t>
            </w:r>
            <w:r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之合計營業額減少達50%。</w:t>
            </w:r>
          </w:p>
        </w:tc>
      </w:tr>
      <w:tr w:rsidR="0035277E" w:rsidRPr="003A5750" w14:paraId="4B4A73BD" w14:textId="77777777" w:rsidTr="00AA3A98">
        <w:tc>
          <w:tcPr>
            <w:tcW w:w="817" w:type="dxa"/>
            <w:vMerge w:val="restart"/>
          </w:tcPr>
          <w:p w14:paraId="206263E0" w14:textId="7777777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99E5C5E" w14:textId="313A2116" w:rsidR="0035277E" w:rsidRPr="003A5750" w:rsidRDefault="0035277E" w:rsidP="00EA401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能以個別分公司營業額來認定是否衰退5成嗎？</w:t>
            </w:r>
          </w:p>
        </w:tc>
      </w:tr>
      <w:tr w:rsidR="0035277E" w:rsidRPr="003A5750" w14:paraId="2984FFD3" w14:textId="77777777" w:rsidTr="00AA3A98">
        <w:tc>
          <w:tcPr>
            <w:tcW w:w="817" w:type="dxa"/>
            <w:vMerge/>
          </w:tcPr>
          <w:p w14:paraId="02470197" w14:textId="77777777" w:rsidR="0035277E" w:rsidRPr="0035277E" w:rsidRDefault="0035277E" w:rsidP="0035277E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E140AB5" w14:textId="77777777" w:rsidR="0035277E" w:rsidRPr="003A5750" w:rsidRDefault="0035277E" w:rsidP="00BE1621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01EB80B3" w14:textId="77777777" w:rsidR="0035277E" w:rsidRPr="003A5750" w:rsidRDefault="0035277E" w:rsidP="00BE1621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1. 不能，須以本公司整體營業額來認定。</w:t>
            </w:r>
          </w:p>
          <w:p w14:paraId="7914AEDB" w14:textId="42B4F652" w:rsidR="0035277E" w:rsidRPr="003A5750" w:rsidRDefault="0035277E" w:rsidP="00EA401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2. 如為外國公司在臺分公司，則以其在臺所有分公司營業額之總額認定。</w:t>
            </w:r>
          </w:p>
        </w:tc>
      </w:tr>
      <w:tr w:rsidR="0035277E" w:rsidRPr="003A5750" w14:paraId="70C2D894" w14:textId="77777777" w:rsidTr="00AA3A98">
        <w:tc>
          <w:tcPr>
            <w:tcW w:w="817" w:type="dxa"/>
            <w:vMerge w:val="restart"/>
          </w:tcPr>
          <w:p w14:paraId="206B5B86" w14:textId="5FEC347A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1A2E1F2" w14:textId="4657A144" w:rsidR="0035277E" w:rsidRPr="003A5750" w:rsidRDefault="0035277E" w:rsidP="00EA401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我是加盟店的店主，須透過總部遞件申請嗎？</w:t>
            </w:r>
          </w:p>
        </w:tc>
      </w:tr>
      <w:tr w:rsidR="0035277E" w:rsidRPr="003A5750" w14:paraId="47B348C8" w14:textId="77777777" w:rsidTr="00AA3A98">
        <w:tc>
          <w:tcPr>
            <w:tcW w:w="817" w:type="dxa"/>
            <w:vMerge/>
          </w:tcPr>
          <w:p w14:paraId="3302AAB6" w14:textId="7777777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85BE029" w14:textId="69132995" w:rsidR="0035277E" w:rsidRPr="003A5750" w:rsidRDefault="0035277E" w:rsidP="003C3B43">
            <w:pPr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：不用，各加盟店有獨立之公司登記、商業登記、有限合夥登記或稅籍登記者，符合申請資格即可單獨申請。</w:t>
            </w:r>
          </w:p>
        </w:tc>
      </w:tr>
      <w:tr w:rsidR="0035277E" w:rsidRPr="003A5750" w14:paraId="3ABA259D" w14:textId="77777777" w:rsidTr="00AA3A98">
        <w:tc>
          <w:tcPr>
            <w:tcW w:w="817" w:type="dxa"/>
            <w:vMerge w:val="restart"/>
          </w:tcPr>
          <w:p w14:paraId="7D4D29DC" w14:textId="1746768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44BCB12" w14:textId="635B28BE" w:rsidR="0035277E" w:rsidRPr="003A5750" w:rsidRDefault="0035277E" w:rsidP="00555C0B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我是連鎖體系直營店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  <w:t>(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分公司亦同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  <w:t>)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的店長，需要自己另外申請嗎？</w:t>
            </w:r>
          </w:p>
        </w:tc>
      </w:tr>
      <w:tr w:rsidR="0035277E" w:rsidRPr="003A5750" w14:paraId="48915B7D" w14:textId="77777777" w:rsidTr="00AA3A98">
        <w:tc>
          <w:tcPr>
            <w:tcW w:w="817" w:type="dxa"/>
            <w:vMerge/>
          </w:tcPr>
          <w:p w14:paraId="3E53136F" w14:textId="7777777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41D7154" w14:textId="7EE752A9" w:rsidR="0035277E" w:rsidRPr="003A5750" w:rsidRDefault="0035277E" w:rsidP="00D12869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：不用，連鎖體系以總部為申請單位，不能以單店自行申請。</w:t>
            </w:r>
          </w:p>
        </w:tc>
      </w:tr>
      <w:tr w:rsidR="0035277E" w:rsidRPr="003A5750" w14:paraId="74BDC37D" w14:textId="77777777" w:rsidTr="00AA3A98">
        <w:tc>
          <w:tcPr>
            <w:tcW w:w="817" w:type="dxa"/>
            <w:vMerge w:val="restart"/>
          </w:tcPr>
          <w:p w14:paraId="35043CE3" w14:textId="77777777" w:rsidR="0035277E" w:rsidRPr="00EA4019" w:rsidRDefault="0035277E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EA0AA9A" w14:textId="5DB5879A" w:rsidR="0035277E" w:rsidRPr="003A5750" w:rsidRDefault="0035277E" w:rsidP="00D12869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疫情影響實有商圈區域性，連鎖體系之分公司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(分店)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有設立登記與稅籍登記、403表證明營業衰退，可否獨立申請？</w:t>
            </w:r>
          </w:p>
        </w:tc>
      </w:tr>
      <w:tr w:rsidR="0035277E" w:rsidRPr="003A5750" w14:paraId="014AF7BA" w14:textId="77777777" w:rsidTr="00AA3A98">
        <w:tc>
          <w:tcPr>
            <w:tcW w:w="817" w:type="dxa"/>
            <w:vMerge/>
          </w:tcPr>
          <w:p w14:paraId="2F0181AE" w14:textId="77777777" w:rsidR="0035277E" w:rsidRPr="00EA4019" w:rsidRDefault="0035277E" w:rsidP="00EA401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7D8C002" w14:textId="37D07209" w:rsidR="0035277E" w:rsidRPr="00C41998" w:rsidRDefault="0035277E" w:rsidP="00EA4019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C41998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C41998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C41998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：不可以，分公司(分店)須由本公司統一申請，且須以整體之營業額認定</w:t>
            </w:r>
            <w:r w:rsidRPr="00C41998">
              <w:rPr>
                <w:rFonts w:ascii="微軟正黑體" w:eastAsia="微軟正黑體" w:hAnsi="微軟正黑體"/>
                <w:sz w:val="28"/>
                <w:szCs w:val="24"/>
              </w:rPr>
              <w:t>，</w:t>
            </w:r>
            <w:r w:rsidRPr="00C41998">
              <w:rPr>
                <w:rFonts w:ascii="微軟正黑體" w:eastAsia="微軟正黑體" w:hAnsi="微軟正黑體" w:hint="eastAsia"/>
                <w:sz w:val="28"/>
                <w:szCs w:val="24"/>
              </w:rPr>
              <w:t>並非</w:t>
            </w:r>
            <w:r w:rsidRPr="00C41998">
              <w:rPr>
                <w:rFonts w:ascii="微軟正黑體" w:eastAsia="微軟正黑體" w:hAnsi="微軟正黑體"/>
                <w:sz w:val="28"/>
                <w:szCs w:val="24"/>
              </w:rPr>
              <w:t>單看某間</w:t>
            </w:r>
            <w:r w:rsidRPr="00C41998">
              <w:rPr>
                <w:rFonts w:ascii="微軟正黑體" w:eastAsia="微軟正黑體" w:hAnsi="微軟正黑體" w:hint="eastAsia"/>
                <w:sz w:val="28"/>
                <w:szCs w:val="24"/>
              </w:rPr>
              <w:t>分公司(</w:t>
            </w:r>
            <w:r w:rsidRPr="00C41998">
              <w:rPr>
                <w:rFonts w:ascii="微軟正黑體" w:eastAsia="微軟正黑體" w:hAnsi="微軟正黑體"/>
                <w:sz w:val="28"/>
                <w:szCs w:val="24"/>
              </w:rPr>
              <w:t>分店</w:t>
            </w:r>
            <w:r w:rsidRPr="00C41998">
              <w:rPr>
                <w:rFonts w:ascii="微軟正黑體" w:eastAsia="微軟正黑體" w:hAnsi="微軟正黑體" w:hint="eastAsia"/>
                <w:sz w:val="28"/>
                <w:szCs w:val="24"/>
              </w:rPr>
              <w:t>)</w:t>
            </w:r>
            <w:r w:rsidRPr="00C41998">
              <w:rPr>
                <w:rFonts w:ascii="微軟正黑體" w:eastAsia="微軟正黑體" w:hAnsi="微軟正黑體"/>
                <w:sz w:val="28"/>
                <w:szCs w:val="24"/>
              </w:rPr>
              <w:t>。</w:t>
            </w:r>
          </w:p>
        </w:tc>
      </w:tr>
      <w:tr w:rsidR="0035277E" w:rsidRPr="003A5750" w14:paraId="298BCE5E" w14:textId="77777777" w:rsidTr="00AA3A98">
        <w:tc>
          <w:tcPr>
            <w:tcW w:w="817" w:type="dxa"/>
            <w:vMerge w:val="restart"/>
          </w:tcPr>
          <w:p w14:paraId="340E5CBC" w14:textId="7777777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26085AB0" w14:textId="547D7375" w:rsidR="0035277E" w:rsidRPr="00C41998" w:rsidRDefault="0035277E" w:rsidP="00EA4019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C41998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分公司(分店)合併以本公司(總部)申報，但各分公司(分店)有自己的稅籍登記號，那是以本公司(總部)申請還是分公司(分店)各別申請？</w:t>
            </w:r>
          </w:p>
        </w:tc>
      </w:tr>
      <w:tr w:rsidR="0035277E" w:rsidRPr="003A5750" w14:paraId="50A056DD" w14:textId="77777777" w:rsidTr="00AA3A98">
        <w:tc>
          <w:tcPr>
            <w:tcW w:w="817" w:type="dxa"/>
            <w:vMerge/>
          </w:tcPr>
          <w:p w14:paraId="7378C5B9" w14:textId="77777777" w:rsidR="0035277E" w:rsidRPr="00EA4019" w:rsidRDefault="0035277E" w:rsidP="00EA401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B463D08" w14:textId="50151482" w:rsidR="0035277E" w:rsidRPr="003A5750" w:rsidRDefault="0035277E" w:rsidP="00EA4019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分公司(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分店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)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跟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本公司(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部)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屬同家公司，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由本公司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合併申請即可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，且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營業額衰退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4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認定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是看整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體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公司所有營業額，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並非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單看某間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分公司(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分店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)</w:t>
            </w:r>
            <w:r w:rsidRPr="00E573C5">
              <w:rPr>
                <w:rFonts w:ascii="微軟正黑體" w:eastAsia="微軟正黑體" w:hAnsi="微軟正黑體"/>
                <w:sz w:val="28"/>
                <w:szCs w:val="24"/>
              </w:rPr>
              <w:t>。</w:t>
            </w:r>
          </w:p>
        </w:tc>
      </w:tr>
      <w:tr w:rsidR="0035277E" w:rsidRPr="003A5750" w14:paraId="789BE3BB" w14:textId="77777777" w:rsidTr="00AA3A98">
        <w:tc>
          <w:tcPr>
            <w:tcW w:w="817" w:type="dxa"/>
            <w:vMerge w:val="restart"/>
          </w:tcPr>
          <w:p w14:paraId="34318153" w14:textId="71A8CFA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A3B1B86" w14:textId="22746902" w:rsidR="0035277E" w:rsidRPr="003A5750" w:rsidRDefault="0035277E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我是免稅的小規模營業人，我可以申請嗎？</w:t>
            </w:r>
          </w:p>
        </w:tc>
      </w:tr>
      <w:tr w:rsidR="0035277E" w:rsidRPr="003A5750" w14:paraId="458DDD2C" w14:textId="77777777" w:rsidTr="00AA3A98">
        <w:tc>
          <w:tcPr>
            <w:tcW w:w="817" w:type="dxa"/>
            <w:vMerge/>
          </w:tcPr>
          <w:p w14:paraId="0D8CF2A5" w14:textId="57F4DA91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34552FE" w14:textId="6771C012" w:rsidR="0035277E" w:rsidRPr="003A5750" w:rsidRDefault="0035277E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：免稅不等於無稅籍，只要有稅籍就可以申請。小規模營業人仍需辦理稅籍登記，只是提供勞務之服務業月營業額未達4萬元、買賣業未達8萬元者，得免稅。</w:t>
            </w:r>
          </w:p>
        </w:tc>
      </w:tr>
      <w:tr w:rsidR="0035277E" w:rsidRPr="003A5750" w14:paraId="0FAD93D1" w14:textId="77777777" w:rsidTr="00AA3A98">
        <w:tc>
          <w:tcPr>
            <w:tcW w:w="817" w:type="dxa"/>
            <w:vMerge w:val="restart"/>
          </w:tcPr>
          <w:p w14:paraId="3E1F4C33" w14:textId="69C1CE77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1BB0B4E" w14:textId="59B84FF8" w:rsidR="0035277E" w:rsidRPr="003A5750" w:rsidRDefault="0035277E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我是合法免辦理稅籍登記的業者，可以申請嗎？</w:t>
            </w:r>
          </w:p>
        </w:tc>
      </w:tr>
      <w:tr w:rsidR="0035277E" w:rsidRPr="003A5750" w14:paraId="38278E46" w14:textId="77777777" w:rsidTr="00AA3A98">
        <w:tc>
          <w:tcPr>
            <w:tcW w:w="817" w:type="dxa"/>
            <w:vMerge/>
          </w:tcPr>
          <w:p w14:paraId="110C82A9" w14:textId="71A64ABD" w:rsidR="0035277E" w:rsidRPr="00EA4019" w:rsidRDefault="0035277E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7FD36AF" w14:textId="11E252C0" w:rsidR="0035277E" w:rsidRPr="003A5750" w:rsidRDefault="0035277E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color w:val="FF0000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：不可以，申請事業須有稅籍登記，無稅籍登記之自營工作者可參考勞動部之勞工紓困3萬元方案。</w:t>
            </w:r>
          </w:p>
        </w:tc>
      </w:tr>
      <w:tr w:rsidR="00E1765C" w:rsidRPr="003A5750" w14:paraId="57A6AF2F" w14:textId="77777777" w:rsidTr="00AA3A98">
        <w:tc>
          <w:tcPr>
            <w:tcW w:w="817" w:type="dxa"/>
            <w:vMerge w:val="restart"/>
          </w:tcPr>
          <w:p w14:paraId="5D30EC5F" w14:textId="77777777" w:rsidR="00E1765C" w:rsidRPr="00E1765C" w:rsidRDefault="00E1765C" w:rsidP="00E1765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8E8D7AC" w14:textId="16FF34C0" w:rsidR="00E1765C" w:rsidRPr="008B0E8B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我在須知公告後才要補申請稅籍，這樣我還可以申請補貼嗎？</w:t>
            </w:r>
          </w:p>
        </w:tc>
      </w:tr>
      <w:tr w:rsidR="00E1765C" w:rsidRPr="003A5750" w14:paraId="073BA6CF" w14:textId="77777777" w:rsidTr="00AA3A98">
        <w:tc>
          <w:tcPr>
            <w:tcW w:w="817" w:type="dxa"/>
            <w:vMerge/>
          </w:tcPr>
          <w:p w14:paraId="1F4D758C" w14:textId="77777777" w:rsidR="00E1765C" w:rsidRPr="00E1765C" w:rsidRDefault="00E1765C" w:rsidP="00E1765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9A34283" w14:textId="57975C1A" w:rsidR="00E1765C" w:rsidRPr="003A5750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1765C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Ans：不可以，稅籍登記日期需在109/3</w:t>
            </w:r>
            <w:r w:rsidRPr="00E1765C">
              <w:rPr>
                <w:rFonts w:ascii="微軟正黑體" w:eastAsia="微軟正黑體" w:hAnsi="微軟正黑體" w:cs="Arial"/>
                <w:sz w:val="28"/>
                <w:szCs w:val="26"/>
              </w:rPr>
              <w:t>/31</w:t>
            </w:r>
            <w:r w:rsidRPr="00E1765C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前才符合申請資格。</w:t>
            </w:r>
          </w:p>
        </w:tc>
      </w:tr>
      <w:tr w:rsidR="00E1765C" w:rsidRPr="003A5750" w14:paraId="4FB2C99A" w14:textId="77777777" w:rsidTr="00AA3A98">
        <w:tc>
          <w:tcPr>
            <w:tcW w:w="817" w:type="dxa"/>
            <w:vMerge w:val="restart"/>
          </w:tcPr>
          <w:p w14:paraId="1FA1DD0C" w14:textId="594C51B4" w:rsidR="00E1765C" w:rsidRPr="00EA4019" w:rsidRDefault="00E1765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FA9C9E3" w14:textId="23B325E3" w:rsidR="00E1765C" w:rsidRPr="003A5750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無稅籍但有加入職業工會之自營工作者或小規模商家，可以申請嗎？</w:t>
            </w:r>
          </w:p>
        </w:tc>
      </w:tr>
      <w:tr w:rsidR="00E1765C" w:rsidRPr="003A5750" w14:paraId="17A89D40" w14:textId="77777777" w:rsidTr="00AA3A98">
        <w:tc>
          <w:tcPr>
            <w:tcW w:w="817" w:type="dxa"/>
            <w:vMerge/>
          </w:tcPr>
          <w:p w14:paraId="58231E4D" w14:textId="4ED73354" w:rsidR="00E1765C" w:rsidRPr="00EA4019" w:rsidRDefault="00E1765C" w:rsidP="00EA4019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154FF6D" w14:textId="74D7CA57" w:rsidR="00E1765C" w:rsidRPr="003A5750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4561376D" w14:textId="732A859E" w:rsidR="00E1765C" w:rsidRPr="003A5750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1. 不可以，申請事業須有稅籍登記。</w:t>
            </w:r>
          </w:p>
          <w:p w14:paraId="564E5F3D" w14:textId="3D982917" w:rsidR="00E1765C" w:rsidRPr="003A5750" w:rsidRDefault="00E1765C" w:rsidP="00D12869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2. 有加入職業工會之自營工作者可參考勞動部之勞工紓困3萬元補貼方案。</w:t>
            </w:r>
          </w:p>
        </w:tc>
      </w:tr>
      <w:tr w:rsidR="00E1765C" w:rsidRPr="003A5750" w14:paraId="0B238239" w14:textId="77777777" w:rsidTr="00AA3A98">
        <w:tc>
          <w:tcPr>
            <w:tcW w:w="817" w:type="dxa"/>
            <w:vMerge w:val="restart"/>
          </w:tcPr>
          <w:p w14:paraId="7C287587" w14:textId="0362CBD6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731C370" w14:textId="74A1EE7D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若我是有稅籍編號但為核定課稅者，是否可用記帳本或是相關清冊自行佐證？</w:t>
            </w:r>
          </w:p>
        </w:tc>
      </w:tr>
      <w:tr w:rsidR="00E1765C" w:rsidRPr="003A5750" w14:paraId="57D15606" w14:textId="77777777" w:rsidTr="00AA3A98">
        <w:tc>
          <w:tcPr>
            <w:tcW w:w="817" w:type="dxa"/>
            <w:vMerge/>
          </w:tcPr>
          <w:p w14:paraId="41A96AD5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B744D97" w14:textId="7BC32777" w:rsidR="00E1765C" w:rsidRPr="003A5750" w:rsidRDefault="00E1765C" w:rsidP="00CE0CA3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8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：請依所附格式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提供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各單月自結營收報表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」，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及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其他證明文件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」(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如：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業務往來存摺或帳本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，且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須有業者蓋章)，並須確保所提供資料之真實性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E1765C" w:rsidRPr="003A5750" w14:paraId="715D9D66" w14:textId="77777777" w:rsidTr="00AA3A98">
        <w:tc>
          <w:tcPr>
            <w:tcW w:w="817" w:type="dxa"/>
            <w:vMerge w:val="restart"/>
          </w:tcPr>
          <w:p w14:paraId="73C9E5D4" w14:textId="3E88FD04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382F0D3" w14:textId="063157B2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外資企業可以申請嗎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199DD3AD" w14:textId="77777777" w:rsidTr="00AA3A98">
        <w:tc>
          <w:tcPr>
            <w:tcW w:w="817" w:type="dxa"/>
            <w:vMerge/>
          </w:tcPr>
          <w:p w14:paraId="6A0FA57D" w14:textId="7B486D33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54CAD35" w14:textId="2492333E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：可以。只要是依法辦理公司登記、商業登記、有限合夥登記之營利事業，或無上述登記而有稅籍登記之營利事業皆可申請。</w:t>
            </w:r>
          </w:p>
        </w:tc>
      </w:tr>
      <w:tr w:rsidR="00E1765C" w:rsidRPr="003A5750" w14:paraId="41942545" w14:textId="77777777" w:rsidTr="00AA3A98">
        <w:tc>
          <w:tcPr>
            <w:tcW w:w="817" w:type="dxa"/>
            <w:vMerge w:val="restart"/>
          </w:tcPr>
          <w:p w14:paraId="2FF7679B" w14:textId="6CFCFF9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A0C3682" w14:textId="2E5DAC70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在公告發布日前有裁員情事，還可以申請嗎？</w:t>
            </w:r>
          </w:p>
        </w:tc>
      </w:tr>
      <w:tr w:rsidR="00E1765C" w:rsidRPr="003A5750" w14:paraId="26701195" w14:textId="77777777" w:rsidTr="00AA3A98">
        <w:tc>
          <w:tcPr>
            <w:tcW w:w="817" w:type="dxa"/>
            <w:vMerge/>
          </w:tcPr>
          <w:p w14:paraId="164CFF2D" w14:textId="12EE15C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15D6171" w14:textId="56F07AD0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：可以。但於補貼期間不可有裁員情事</w:t>
            </w:r>
            <w:r w:rsidRPr="00FA0A5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；且</w:t>
            </w:r>
            <w:r w:rsidRPr="00FA0A57">
              <w:rPr>
                <w:rFonts w:ascii="微軟正黑體" w:eastAsia="微軟正黑體" w:hAnsi="微軟正黑體"/>
                <w:sz w:val="28"/>
                <w:szCs w:val="28"/>
              </w:rPr>
              <w:t>在提交的3月員工清冊及薪資清冊中排除被裁員之員工即可符合資格</w:t>
            </w:r>
            <w:r w:rsidRPr="00FA0A5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E1765C" w:rsidRPr="003A5750" w14:paraId="313629CA" w14:textId="77777777" w:rsidTr="00AA3A98">
        <w:tc>
          <w:tcPr>
            <w:tcW w:w="817" w:type="dxa"/>
            <w:vMerge w:val="restart"/>
          </w:tcPr>
          <w:p w14:paraId="7B1E353B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0ED0DC5" w14:textId="79AF625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8B0E8B">
              <w:rPr>
                <w:rFonts w:ascii="Arial" w:eastAsia="微軟正黑體" w:hAnsi="Arial" w:cs="Arial" w:hint="eastAsia"/>
                <w:b/>
                <w:color w:val="0000FF"/>
                <w:sz w:val="28"/>
                <w:szCs w:val="26"/>
              </w:rPr>
              <w:t>若於公告日前通報勞動部裁員，也在規定內告知員工，但離職日在公告日之後，是否就不符合申請資格？</w:t>
            </w:r>
          </w:p>
        </w:tc>
      </w:tr>
      <w:tr w:rsidR="00E1765C" w:rsidRPr="003A5750" w14:paraId="461F8923" w14:textId="77777777" w:rsidTr="00AA3A98">
        <w:tc>
          <w:tcPr>
            <w:tcW w:w="817" w:type="dxa"/>
            <w:vMerge/>
          </w:tcPr>
          <w:p w14:paraId="684CCFC3" w14:textId="77777777" w:rsidR="00E1765C" w:rsidRPr="008F7681" w:rsidRDefault="00E1765C" w:rsidP="008F7681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DCDD422" w14:textId="2F7F6F9A" w:rsidR="00E1765C" w:rsidRPr="00F71CF3" w:rsidRDefault="00E1765C" w:rsidP="00DF782E">
            <w:pPr>
              <w:spacing w:line="440" w:lineRule="exact"/>
              <w:rPr>
                <w:rFonts w:ascii="Arial" w:eastAsia="微軟正黑體" w:hAnsi="Arial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F71CF3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F71CF3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補貼期間不得裁員，以「通報日」為準，如「通報日」是在「補貼期間之前</w:t>
            </w:r>
            <w:r w:rsidR="00F71CF3">
              <w:rPr>
                <w:rFonts w:ascii="Arial" w:eastAsia="微軟正黑體" w:hAnsi="Arial" w:cs="Arial" w:hint="eastAsia"/>
                <w:sz w:val="28"/>
                <w:szCs w:val="26"/>
              </w:rPr>
              <w:t>」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，則仍可適用本方案，並須在提交的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3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月員工清冊及薪資清冊中排除被裁員之員工。</w:t>
            </w:r>
          </w:p>
          <w:p w14:paraId="4A6ED262" w14:textId="77777777" w:rsidR="00E1765C" w:rsidRPr="00F71CF3" w:rsidRDefault="00E1765C" w:rsidP="00DF782E">
            <w:pPr>
              <w:spacing w:line="440" w:lineRule="exact"/>
              <w:rPr>
                <w:rFonts w:ascii="Arial" w:eastAsia="微軟正黑體" w:hAnsi="Arial" w:cs="Arial"/>
                <w:sz w:val="28"/>
                <w:szCs w:val="26"/>
              </w:rPr>
            </w:pP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[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例如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]</w:t>
            </w:r>
          </w:p>
          <w:p w14:paraId="65CB5F9A" w14:textId="63CDC546" w:rsidR="00E1765C" w:rsidRPr="00173084" w:rsidRDefault="00E1765C" w:rsidP="00173084">
            <w:pPr>
              <w:spacing w:line="440" w:lineRule="exact"/>
              <w:rPr>
                <w:rFonts w:ascii="Arial" w:eastAsia="微軟正黑體" w:hAnsi="Arial" w:cs="Arial"/>
                <w:color w:val="FF0000"/>
                <w:sz w:val="28"/>
                <w:szCs w:val="26"/>
                <w:highlight w:val="yellow"/>
              </w:rPr>
            </w:pP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3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24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日企業向勞動部通報裁員，員工之離職日為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4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24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日，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4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月經認定企業之營業額衰退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50%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以上，則仍可申請本補貼方案，補貼期間為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4-6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(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因裁員之通報日是在補貼期間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(4-6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月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)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之前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)</w:t>
            </w:r>
            <w:r w:rsidRPr="00F71CF3">
              <w:rPr>
                <w:rFonts w:ascii="Arial" w:eastAsia="微軟正黑體" w:hAnsi="Arial" w:cs="Arial" w:hint="eastAsia"/>
                <w:sz w:val="28"/>
                <w:szCs w:val="26"/>
              </w:rPr>
              <w:t>，且補貼期間內不得裁員。</w:t>
            </w:r>
          </w:p>
        </w:tc>
      </w:tr>
      <w:tr w:rsidR="00E1765C" w:rsidRPr="003A5750" w14:paraId="4204F280" w14:textId="77777777" w:rsidTr="00AA3A98">
        <w:tc>
          <w:tcPr>
            <w:tcW w:w="817" w:type="dxa"/>
            <w:vMerge w:val="restart"/>
          </w:tcPr>
          <w:p w14:paraId="4FB52DA8" w14:textId="3F3A59D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9920636" w14:textId="038166CA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企業已實施減班休息(無薪假)，還可以申請經濟部補貼嗎？</w:t>
            </w:r>
          </w:p>
        </w:tc>
      </w:tr>
      <w:tr w:rsidR="00E1765C" w:rsidRPr="003A5750" w14:paraId="6308CDFF" w14:textId="77777777" w:rsidTr="00AA3A98">
        <w:tc>
          <w:tcPr>
            <w:tcW w:w="817" w:type="dxa"/>
            <w:vMerge/>
          </w:tcPr>
          <w:p w14:paraId="52D7EAC5" w14:textId="1878E7E9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DBD96AF" w14:textId="44BB1153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2E524AD2" w14:textId="7CE58F76" w:rsidR="00E1765C" w:rsidRPr="003A5750" w:rsidRDefault="00E1765C" w:rsidP="00B0648C">
            <w:pPr>
              <w:pStyle w:val="a8"/>
              <w:numPr>
                <w:ilvl w:val="0"/>
                <w:numId w:val="3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不可以，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補貼期間不可實施減班休息(無薪假)。</w:t>
            </w:r>
          </w:p>
          <w:p w14:paraId="313363E5" w14:textId="6901DC5E" w:rsidR="00E1765C" w:rsidRPr="003A5750" w:rsidRDefault="00E1765C" w:rsidP="00B0648C">
            <w:pPr>
              <w:pStyle w:val="a8"/>
              <w:numPr>
                <w:ilvl w:val="0"/>
                <w:numId w:val="3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若曾實施減班休息(無薪假)，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但實際復業後，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也可申請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，並以復業之次月開始補貼。</w:t>
            </w:r>
          </w:p>
          <w:p w14:paraId="1450E692" w14:textId="777777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[例如]</w:t>
            </w:r>
          </w:p>
          <w:p w14:paraId="260D3075" w14:textId="3C956B84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業者3月營業額衰退達50%，並於3、4月申請減班休息，但之後於4月10日申請復工，則可申請5、6月之薪資補貼及一次性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營運資金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補貼。</w:t>
            </w:r>
          </w:p>
        </w:tc>
      </w:tr>
      <w:tr w:rsidR="00E1765C" w:rsidRPr="003A5750" w14:paraId="4B032876" w14:textId="77777777" w:rsidTr="00AA3A98">
        <w:tc>
          <w:tcPr>
            <w:tcW w:w="817" w:type="dxa"/>
            <w:vMerge w:val="restart"/>
          </w:tcPr>
          <w:p w14:paraId="69DB241E" w14:textId="4B4A7BB2" w:rsidR="00E1765C" w:rsidRPr="00EA4019" w:rsidRDefault="00E1765C" w:rsidP="00B0648C">
            <w:pPr>
              <w:pStyle w:val="a8"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869" w:type="dxa"/>
          </w:tcPr>
          <w:p w14:paraId="17058D1C" w14:textId="7582011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減班休息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無薪假已經向勞動部申報到7、8月，可否撤回之後申請薪資補貼？</w:t>
            </w:r>
          </w:p>
        </w:tc>
      </w:tr>
      <w:tr w:rsidR="00E1765C" w:rsidRPr="003A5750" w14:paraId="780D8F67" w14:textId="77777777" w:rsidTr="00AA3A98">
        <w:tc>
          <w:tcPr>
            <w:tcW w:w="817" w:type="dxa"/>
            <w:vMerge/>
          </w:tcPr>
          <w:p w14:paraId="53342709" w14:textId="418CB74C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869" w:type="dxa"/>
          </w:tcPr>
          <w:p w14:paraId="1770CDC3" w14:textId="777777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可以，實際復業後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也可申請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，並以復業之次月開始補貼。</w:t>
            </w:r>
          </w:p>
          <w:p w14:paraId="5D9275CC" w14:textId="777777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[例如]</w:t>
            </w:r>
          </w:p>
          <w:p w14:paraId="12CA5AE4" w14:textId="0378463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業者3月營業額衰退達50%，並於3-8月申請減班休息，但之後於4月10日申請復工，則可申請5、6月之薪資補貼及一次性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營運資金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補貼。</w:t>
            </w:r>
          </w:p>
        </w:tc>
      </w:tr>
      <w:tr w:rsidR="00E1765C" w:rsidRPr="003A5750" w14:paraId="2CB7BE4D" w14:textId="77777777" w:rsidTr="00AA3A98">
        <w:tc>
          <w:tcPr>
            <w:tcW w:w="817" w:type="dxa"/>
            <w:vMerge w:val="restart"/>
          </w:tcPr>
          <w:p w14:paraId="3C219655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869" w:type="dxa"/>
          </w:tcPr>
          <w:p w14:paraId="6F911AA2" w14:textId="7EFEC9BD" w:rsidR="00E1765C" w:rsidRPr="00CD2D87" w:rsidRDefault="00E1765C" w:rsidP="00FE79F3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目前狀態為已申請停工和減班，預計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４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月底前申請復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業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，是否可提供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申請時成功同步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佐證，還是必須以正式公文日期為主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？</w:t>
            </w:r>
            <w:r w:rsidRPr="00CD2D87">
              <w:rPr>
                <w:rFonts w:ascii="微軟正黑體" w:eastAsia="微軟正黑體" w:hAnsi="微軟正黑體" w:cs="Arial" w:hint="eastAsia"/>
                <w:b/>
                <w:bCs/>
                <w:sz w:val="28"/>
                <w:szCs w:val="26"/>
              </w:rPr>
              <w:t xml:space="preserve"> </w:t>
            </w:r>
          </w:p>
        </w:tc>
      </w:tr>
      <w:tr w:rsidR="00E1765C" w:rsidRPr="003A5750" w14:paraId="3CF55E5B" w14:textId="77777777" w:rsidTr="00AA3A98">
        <w:tc>
          <w:tcPr>
            <w:tcW w:w="817" w:type="dxa"/>
            <w:vMerge/>
          </w:tcPr>
          <w:p w14:paraId="562CE842" w14:textId="77777777" w:rsidR="00E1765C" w:rsidRPr="00F428B8" w:rsidRDefault="00E1765C" w:rsidP="00F428B8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869" w:type="dxa"/>
          </w:tcPr>
          <w:p w14:paraId="13D712B5" w14:textId="74E33E9A" w:rsidR="00E1765C" w:rsidRPr="00F428B8" w:rsidRDefault="00E1765C" w:rsidP="00FE79F3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  <w:highlight w:val="yellow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AE2F69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可以，只要可證明4月已無減班休息即可。</w:t>
            </w:r>
          </w:p>
        </w:tc>
      </w:tr>
      <w:tr w:rsidR="00E1765C" w:rsidRPr="003A5750" w14:paraId="6A56CEDA" w14:textId="77777777" w:rsidTr="00AA3A98">
        <w:tc>
          <w:tcPr>
            <w:tcW w:w="817" w:type="dxa"/>
            <w:vMerge w:val="restart"/>
          </w:tcPr>
          <w:p w14:paraId="17B79922" w14:textId="382A6AB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797A77E7" w14:textId="59186165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開門營業更虧，疫情期間我有停業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(</w:t>
            </w:r>
            <w:r w:rsidRPr="003A5750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如：餐飲業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)</w:t>
            </w:r>
            <w:r w:rsidRPr="003A5750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但薪資照給員工，這樣可否申請？</w:t>
            </w:r>
          </w:p>
        </w:tc>
      </w:tr>
      <w:tr w:rsidR="00E1765C" w:rsidRPr="003A5750" w14:paraId="44C29935" w14:textId="77777777" w:rsidTr="00AA3A98">
        <w:tc>
          <w:tcPr>
            <w:tcW w:w="817" w:type="dxa"/>
            <w:vMerge/>
          </w:tcPr>
          <w:p w14:paraId="1F4A7DCE" w14:textId="2BEFEDED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07C8FDF0" w14:textId="71658DEA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可以，如停業期間仍給付員工薪資，則可申請薪資補貼；若有減班情事、歇業者則無法申請。</w:t>
            </w:r>
          </w:p>
        </w:tc>
      </w:tr>
      <w:tr w:rsidR="00E1765C" w:rsidRPr="003A5750" w14:paraId="41614C5C" w14:textId="77777777" w:rsidTr="00AA3A98">
        <w:tc>
          <w:tcPr>
            <w:tcW w:w="817" w:type="dxa"/>
            <w:vMerge w:val="restart"/>
          </w:tcPr>
          <w:p w14:paraId="5FB352BB" w14:textId="4E4C09C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D79B6A8" w14:textId="6DA4CF44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有稅籍但沒有開立發票的商家可以申請嗎？</w:t>
            </w:r>
          </w:p>
        </w:tc>
      </w:tr>
      <w:tr w:rsidR="00E1765C" w:rsidRPr="003A5750" w14:paraId="23C746D1" w14:textId="77777777" w:rsidTr="00AA3A98">
        <w:tc>
          <w:tcPr>
            <w:tcW w:w="817" w:type="dxa"/>
            <w:vMerge/>
          </w:tcPr>
          <w:p w14:paraId="4CBB2C87" w14:textId="01B354E6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43A81F58" w14:textId="57CCBED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4"/>
              </w:rPr>
              <w:t>可以，</w:t>
            </w:r>
            <w:r w:rsidRPr="003A5750">
              <w:rPr>
                <w:rFonts w:ascii="微軟正黑體" w:eastAsia="微軟正黑體" w:hAnsi="微軟正黑體" w:cs="Arial" w:hint="eastAsia"/>
                <w:kern w:val="0"/>
                <w:sz w:val="28"/>
                <w:szCs w:val="26"/>
              </w:rPr>
              <w:t>有稅籍就可以申請。</w:t>
            </w:r>
          </w:p>
        </w:tc>
      </w:tr>
      <w:tr w:rsidR="00E1765C" w:rsidRPr="003A5750" w14:paraId="4D3E134F" w14:textId="77777777" w:rsidTr="00AA3A98">
        <w:tc>
          <w:tcPr>
            <w:tcW w:w="817" w:type="dxa"/>
            <w:vMerge w:val="restart"/>
          </w:tcPr>
          <w:p w14:paraId="67CD1875" w14:textId="561FEC56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42302D13" w14:textId="68F23920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因營業困難有積欠政府費用(例如：健保費)，這樣還能領取政府補貼嗎？</w:t>
            </w:r>
          </w:p>
        </w:tc>
      </w:tr>
      <w:tr w:rsidR="00E1765C" w:rsidRPr="003A5750" w14:paraId="34458ACB" w14:textId="77777777" w:rsidTr="00AA3A98">
        <w:tc>
          <w:tcPr>
            <w:tcW w:w="817" w:type="dxa"/>
            <w:vMerge/>
          </w:tcPr>
          <w:p w14:paraId="61779CA2" w14:textId="78BB6FB8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44C0D203" w14:textId="63CBFCD6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：可以，只要符合申請資格即可申請。</w:t>
            </w:r>
          </w:p>
        </w:tc>
      </w:tr>
      <w:tr w:rsidR="00E1765C" w:rsidRPr="003A5750" w14:paraId="23FC8CF3" w14:textId="77777777" w:rsidTr="00AA3A98">
        <w:tc>
          <w:tcPr>
            <w:tcW w:w="817" w:type="dxa"/>
            <w:vMerge w:val="restart"/>
          </w:tcPr>
          <w:p w14:paraId="495912B3" w14:textId="21BA7F4D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92F3B22" w14:textId="43177FF2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婚姻媒合業可以申請嗎？</w:t>
            </w:r>
          </w:p>
        </w:tc>
      </w:tr>
      <w:tr w:rsidR="00E1765C" w:rsidRPr="003A5750" w14:paraId="11C9C9DE" w14:textId="77777777" w:rsidTr="00AA3A98">
        <w:tc>
          <w:tcPr>
            <w:tcW w:w="817" w:type="dxa"/>
            <w:vMerge/>
          </w:tcPr>
          <w:p w14:paraId="2AB81B06" w14:textId="4782C4A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3F1795D" w14:textId="23AF85D2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：不可以，此行業不在須知所列適用之行業別內。</w:t>
            </w:r>
          </w:p>
        </w:tc>
      </w:tr>
      <w:tr w:rsidR="00E1765C" w:rsidRPr="003A5750" w14:paraId="7975D4FC" w14:textId="77777777" w:rsidTr="00AA3A98">
        <w:tc>
          <w:tcPr>
            <w:tcW w:w="817" w:type="dxa"/>
            <w:vMerge w:val="restart"/>
          </w:tcPr>
          <w:p w14:paraId="50A81623" w14:textId="0AB2819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5B662A69" w14:textId="4771A8C1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舞廳、酒店是否能申請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16FECB6A" w14:textId="77777777" w:rsidTr="00AA3A98">
        <w:tc>
          <w:tcPr>
            <w:tcW w:w="817" w:type="dxa"/>
            <w:vMerge/>
          </w:tcPr>
          <w:p w14:paraId="3878B564" w14:textId="205AFED0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9D3A21C" w14:textId="1FAD883B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：符合申請須知內列舉的稅籍行業標準分類的業者，即可以申請。</w:t>
            </w:r>
          </w:p>
        </w:tc>
      </w:tr>
      <w:tr w:rsidR="00E1765C" w:rsidRPr="003A5750" w14:paraId="76931A5F" w14:textId="77777777" w:rsidTr="00AA3A98">
        <w:tc>
          <w:tcPr>
            <w:tcW w:w="817" w:type="dxa"/>
            <w:vMerge w:val="restart"/>
          </w:tcPr>
          <w:p w14:paraId="0BBAF948" w14:textId="7D217449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EF9F75B" w14:textId="4830F021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如有多個營業項目，是否只要其中1項符合所列業別即可申請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51A4A82D" w14:textId="77777777" w:rsidTr="00AA3A98">
        <w:tc>
          <w:tcPr>
            <w:tcW w:w="817" w:type="dxa"/>
            <w:vMerge/>
          </w:tcPr>
          <w:p w14:paraId="735A09D2" w14:textId="29A6336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037A43D" w14:textId="5F500916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：是的，只要有1項稅籍登記的營業項目符合須知附表一所列適用業別即可，惟須注意不可重複請領其他部會的相同性質補貼。</w:t>
            </w:r>
          </w:p>
        </w:tc>
      </w:tr>
      <w:tr w:rsidR="00E1765C" w:rsidRPr="003A5750" w14:paraId="402C7B50" w14:textId="77777777" w:rsidTr="00AA3A98">
        <w:tc>
          <w:tcPr>
            <w:tcW w:w="817" w:type="dxa"/>
            <w:vMerge w:val="restart"/>
          </w:tcPr>
          <w:p w14:paraId="26B0D19F" w14:textId="077701D8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86685EB" w14:textId="492D22C2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百貨公司或桃機內的專櫃是否可向經濟部申請補貼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37A4A3DF" w14:textId="77777777" w:rsidTr="00AA3A98">
        <w:tc>
          <w:tcPr>
            <w:tcW w:w="817" w:type="dxa"/>
            <w:vMerge/>
          </w:tcPr>
          <w:p w14:paraId="71D79333" w14:textId="7927D401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6370416" w14:textId="1C79800A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kern w:val="0"/>
                <w:sz w:val="28"/>
                <w:szCs w:val="26"/>
              </w:rPr>
              <w:t>如該專櫃所屬公司符合資格就可以申請，亦即，須以其所屬公司之行業別及整體營業額判定。</w:t>
            </w:r>
          </w:p>
        </w:tc>
      </w:tr>
      <w:tr w:rsidR="00E1765C" w:rsidRPr="003A5750" w14:paraId="4341F2DD" w14:textId="77777777" w:rsidTr="00AA3A98">
        <w:tc>
          <w:tcPr>
            <w:tcW w:w="817" w:type="dxa"/>
            <w:vMerge w:val="restart"/>
          </w:tcPr>
          <w:p w14:paraId="5C5E4193" w14:textId="7B8E6F8A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70699AB" w14:textId="33F70CD3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Times New Roman"/>
                <w:b/>
                <w:bCs/>
                <w:color w:val="0000FF"/>
                <w:kern w:val="0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輔導經營管理、ISO認證</w:t>
            </w:r>
            <w:r w:rsidRPr="003A5750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</w:rPr>
              <w:t>的</w:t>
            </w:r>
            <w:r w:rsidRPr="003A5750">
              <w:rPr>
                <w:rFonts w:ascii="微軟正黑體" w:eastAsia="微軟正黑體" w:hAnsi="微軟正黑體" w:cs="Times New Roman"/>
                <w:b/>
                <w:bCs/>
                <w:color w:val="0000FF"/>
                <w:sz w:val="28"/>
                <w:szCs w:val="28"/>
              </w:rPr>
              <w:t>行銷顧問、管理顧問業</w:t>
            </w:r>
            <w:r w:rsidRPr="003A5750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是否能申請？</w:t>
            </w:r>
          </w:p>
        </w:tc>
      </w:tr>
      <w:tr w:rsidR="00E1765C" w:rsidRPr="003A5750" w14:paraId="69CEA4D0" w14:textId="77777777" w:rsidTr="00AA3A98">
        <w:tc>
          <w:tcPr>
            <w:tcW w:w="817" w:type="dxa"/>
            <w:vMerge/>
          </w:tcPr>
          <w:p w14:paraId="722546A4" w14:textId="7E14173A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B140348" w14:textId="7C31BA73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kern w:val="0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/>
                <w:sz w:val="28"/>
                <w:szCs w:val="24"/>
              </w:rPr>
              <w:t>管理顧問</w:t>
            </w:r>
            <w:r w:rsidRPr="003A575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業管隸屬</w:t>
            </w:r>
            <w:r w:rsidRPr="003A5750">
              <w:rPr>
                <w:rFonts w:ascii="微軟正黑體" w:eastAsia="微軟正黑體" w:hAnsi="微軟正黑體"/>
                <w:sz w:val="28"/>
                <w:szCs w:val="24"/>
              </w:rPr>
              <w:t>工業局技術服務業</w:t>
            </w:r>
            <w:r w:rsidRPr="003A575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，詳情請洽詢工業局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專線電話：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0800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-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000-257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</w:tc>
      </w:tr>
      <w:tr w:rsidR="00E1765C" w:rsidRPr="003A5750" w14:paraId="1F6C00EB" w14:textId="77777777" w:rsidTr="00AA3A98">
        <w:tc>
          <w:tcPr>
            <w:tcW w:w="817" w:type="dxa"/>
            <w:vMerge w:val="restart"/>
          </w:tcPr>
          <w:p w14:paraId="6DA152F1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0F7D9D1" w14:textId="716EA619" w:rsidR="00E1765C" w:rsidRPr="008B0E8B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各分公司稅籍項目都是餐飲業，但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本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公司的稅籍只登記「總管理機構」，此項目不在附表一內，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是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否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4"/>
              </w:rPr>
              <w:t>可</w:t>
            </w: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</w:rPr>
              <w:t>以分公司的餐飲代碼填寫申請？</w:t>
            </w:r>
          </w:p>
        </w:tc>
      </w:tr>
      <w:tr w:rsidR="00E1765C" w:rsidRPr="003A5750" w14:paraId="36243E21" w14:textId="77777777" w:rsidTr="00AA3A98">
        <w:tc>
          <w:tcPr>
            <w:tcW w:w="817" w:type="dxa"/>
            <w:vMerge/>
          </w:tcPr>
          <w:p w14:paraId="591ECFFE" w14:textId="77777777" w:rsidR="00E1765C" w:rsidRPr="008A6CB5" w:rsidRDefault="00E1765C" w:rsidP="008A6CB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E1E2954" w14:textId="649ACDEA" w:rsidR="00E1765C" w:rsidRPr="008A6CB5" w:rsidRDefault="00E1765C" w:rsidP="00B0648C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4"/>
                <w:highlight w:val="yellow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AE2F69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可以，請提供佐證資料即可，惟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營業額衰退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5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0%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認定仍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看整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體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公司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(本公司)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所有營業額，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並非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單看某間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分公司(</w:t>
            </w:r>
            <w:r w:rsidRPr="00AE2F69">
              <w:rPr>
                <w:rFonts w:ascii="微軟正黑體" w:eastAsia="微軟正黑體" w:hAnsi="微軟正黑體"/>
                <w:sz w:val="28"/>
                <w:szCs w:val="24"/>
              </w:rPr>
              <w:t>分店</w:t>
            </w:r>
            <w:r w:rsidRPr="00AE2F69">
              <w:rPr>
                <w:rFonts w:ascii="微軟正黑體" w:eastAsia="微軟正黑體" w:hAnsi="微軟正黑體" w:hint="eastAsia"/>
                <w:sz w:val="28"/>
                <w:szCs w:val="24"/>
              </w:rPr>
              <w:t>)</w:t>
            </w:r>
            <w:r w:rsidRPr="00AE2F69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</w:tc>
      </w:tr>
      <w:tr w:rsidR="00E1765C" w:rsidRPr="003A5750" w14:paraId="42FB0F51" w14:textId="77777777" w:rsidTr="00AA3A98">
        <w:tc>
          <w:tcPr>
            <w:tcW w:w="817" w:type="dxa"/>
            <w:vMerge w:val="restart"/>
          </w:tcPr>
          <w:p w14:paraId="4F0948BF" w14:textId="225A0A8E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b/>
              </w:rPr>
            </w:pPr>
          </w:p>
        </w:tc>
        <w:tc>
          <w:tcPr>
            <w:tcW w:w="9869" w:type="dxa"/>
          </w:tcPr>
          <w:p w14:paraId="3238AABE" w14:textId="4ADA1EC8" w:rsidR="00E1765C" w:rsidRPr="00E63C25" w:rsidRDefault="00E1765C" w:rsidP="0053425D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AE2F69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今年</w:t>
            </w:r>
            <w:r w:rsidRPr="00AE2F69"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6"/>
              </w:rPr>
              <w:t>4月已衰退，應可領4-6月薪資補貼，但6月已規劃裁員，如此將不符合規定，故是否能僅領4-5月薪資補貼？</w:t>
            </w:r>
          </w:p>
        </w:tc>
      </w:tr>
      <w:tr w:rsidR="00E1765C" w:rsidRPr="003A5750" w14:paraId="20C73A87" w14:textId="77777777" w:rsidTr="00AA3A98">
        <w:tc>
          <w:tcPr>
            <w:tcW w:w="817" w:type="dxa"/>
            <w:vMerge/>
          </w:tcPr>
          <w:p w14:paraId="67791CE9" w14:textId="7777777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2C5700D2" w14:textId="4DC7A1C5" w:rsidR="00E1765C" w:rsidRPr="003A5750" w:rsidRDefault="00E1765C" w:rsidP="00BE04BE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E63C25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本補貼之用意是為挺企業、保障員工就業，若領補貼後仍要進行裁員，有違本補貼的初衷，故不應有上述僅領4-5月補貼，並在6月裁員之情形</w:t>
            </w:r>
            <w:r w:rsidRPr="00672F1D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，如於補貼期間有裁員情事，則本部將</w:t>
            </w:r>
            <w:r w:rsidRPr="00672F1D">
              <w:rPr>
                <w:rFonts w:ascii="微軟正黑體" w:eastAsia="微軟正黑體" w:hAnsi="微軟正黑體" w:cs="Arial"/>
                <w:sz w:val="28"/>
                <w:szCs w:val="26"/>
              </w:rPr>
              <w:t>撤銷或廢止補貼，並追回已撥付之款項</w:t>
            </w:r>
            <w:r w:rsidRPr="00672F1D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</w:tc>
      </w:tr>
      <w:tr w:rsidR="00E1765C" w:rsidRPr="003A5750" w14:paraId="063D3282" w14:textId="77777777" w:rsidTr="00AA3A98">
        <w:tc>
          <w:tcPr>
            <w:tcW w:w="10686" w:type="dxa"/>
            <w:gridSpan w:val="2"/>
          </w:tcPr>
          <w:p w14:paraId="372AF672" w14:textId="5534114E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二、補貼內容</w:t>
            </w:r>
          </w:p>
        </w:tc>
      </w:tr>
      <w:tr w:rsidR="00E1765C" w:rsidRPr="003A5750" w14:paraId="5CA0DA1B" w14:textId="77777777" w:rsidTr="00AA3A98">
        <w:tc>
          <w:tcPr>
            <w:tcW w:w="817" w:type="dxa"/>
            <w:vMerge w:val="restart"/>
          </w:tcPr>
          <w:p w14:paraId="53557B12" w14:textId="7353A201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53B3D05" w14:textId="33E74F49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補貼內容為何？</w:t>
            </w:r>
          </w:p>
        </w:tc>
      </w:tr>
      <w:tr w:rsidR="00E1765C" w:rsidRPr="003A5750" w14:paraId="25FD6BEB" w14:textId="77777777" w:rsidTr="00AA3A98">
        <w:tc>
          <w:tcPr>
            <w:tcW w:w="817" w:type="dxa"/>
            <w:vMerge/>
          </w:tcPr>
          <w:p w14:paraId="5E38AE2F" w14:textId="5C2C1C56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6EEE6324" w14:textId="01F9AFF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6968E410" w14:textId="1ACABE2C" w:rsidR="00E1765C" w:rsidRPr="003A5750" w:rsidRDefault="00E1765C" w:rsidP="00B0648C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薪資補貼：補貼企業雇用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全職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員工4成之經常性薪資，每一員工補貼額度每月上限2萬元，至多補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貼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3個月。</w:t>
            </w:r>
          </w:p>
          <w:p w14:paraId="0664B50E" w14:textId="1DCEF72B" w:rsidR="00E1765C" w:rsidRPr="003A5750" w:rsidRDefault="00E1765C" w:rsidP="00B0648C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一次性營運資金補貼：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以全職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員工乘以1萬元計算。</w:t>
            </w:r>
          </w:p>
          <w:p w14:paraId="0B85C5AE" w14:textId="078EC81A" w:rsidR="00E1765C" w:rsidRPr="003A5750" w:rsidRDefault="00E1765C" w:rsidP="00B0648C">
            <w:pPr>
              <w:widowControl/>
              <w:snapToGrid w:val="0"/>
              <w:spacing w:line="440" w:lineRule="exact"/>
              <w:ind w:leftChars="142" w:left="341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(不含部分工時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  <w:lang w:eastAsia="zh-HK"/>
              </w:rPr>
              <w:t>)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。</w:t>
            </w:r>
          </w:p>
        </w:tc>
      </w:tr>
      <w:tr w:rsidR="00E1765C" w:rsidRPr="003A5750" w14:paraId="02696568" w14:textId="77777777" w:rsidTr="00AA3A98">
        <w:tc>
          <w:tcPr>
            <w:tcW w:w="817" w:type="dxa"/>
            <w:vMerge w:val="restart"/>
          </w:tcPr>
          <w:p w14:paraId="5773CB5B" w14:textId="6A7AF7F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04D5959" w14:textId="359AC92C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補貼期間如何認定？</w:t>
            </w:r>
          </w:p>
        </w:tc>
      </w:tr>
      <w:tr w:rsidR="00E1765C" w:rsidRPr="003A5750" w14:paraId="35028360" w14:textId="77777777" w:rsidTr="00AA3A98">
        <w:tc>
          <w:tcPr>
            <w:tcW w:w="817" w:type="dxa"/>
            <w:vMerge/>
          </w:tcPr>
          <w:p w14:paraId="14946288" w14:textId="0B4FB38A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24B8EC45" w14:textId="23480794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：不論何時申請，補貼期間皆自艱困事實發生月份起算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，補貼期間至多3個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lastRenderedPageBreak/>
              <w:t>月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 xml:space="preserve">。 </w:t>
            </w:r>
          </w:p>
          <w:p w14:paraId="167EAD35" w14:textId="4B8FE39F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[例如]</w:t>
            </w:r>
          </w:p>
          <w:p w14:paraId="66CC42A9" w14:textId="1D8F30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只要在申請期間內，不管哪個月份申請：</w:t>
            </w:r>
          </w:p>
          <w:p w14:paraId="313D44A1" w14:textId="14C78021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109年1-4月間發生艱困者，補貼期間為4-6月。</w:t>
            </w:r>
          </w:p>
          <w:p w14:paraId="38365890" w14:textId="777777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109年5月間發生艱困者，補貼期間為5-6月。</w:t>
            </w:r>
          </w:p>
          <w:p w14:paraId="1B94C2D1" w14:textId="51FF1546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109年6月間發生艱困者，補貼期間為6月。</w:t>
            </w:r>
          </w:p>
        </w:tc>
      </w:tr>
      <w:tr w:rsidR="00E1765C" w:rsidRPr="003A5750" w14:paraId="34C1BD5E" w14:textId="77777777" w:rsidTr="00AA3A98">
        <w:tc>
          <w:tcPr>
            <w:tcW w:w="817" w:type="dxa"/>
            <w:vMerge w:val="restart"/>
          </w:tcPr>
          <w:p w14:paraId="188D0991" w14:textId="0A86FB39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5B4D0F8" w14:textId="3AF0C0F2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補貼款會一次撥付或每月撥付？</w:t>
            </w:r>
          </w:p>
        </w:tc>
      </w:tr>
      <w:tr w:rsidR="00E1765C" w:rsidRPr="003A5750" w14:paraId="5B5E1766" w14:textId="77777777" w:rsidTr="00AA3A98">
        <w:tc>
          <w:tcPr>
            <w:tcW w:w="817" w:type="dxa"/>
            <w:vMerge/>
          </w:tcPr>
          <w:p w14:paraId="078AA1FC" w14:textId="2D2FB2D5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A301123" w14:textId="0BA7730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營運資金補貼為一次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申請一次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撥付，薪資補貼則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是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逐月撥付：</w:t>
            </w:r>
          </w:p>
          <w:p w14:paraId="6A35319E" w14:textId="77777777" w:rsidR="00E1765C" w:rsidRPr="003A5750" w:rsidRDefault="00E1765C" w:rsidP="00B0648C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營運資金補貼及第1個月之薪資補貼，將於完成申請經審查合格後撥付。</w:t>
            </w:r>
          </w:p>
          <w:p w14:paraId="6C74E40F" w14:textId="15BD6E9D" w:rsidR="00E1765C" w:rsidRPr="003A5750" w:rsidRDefault="00E1765C" w:rsidP="00B0648C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後續薪資補貼逐月撥付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</w:tc>
      </w:tr>
      <w:tr w:rsidR="00E1765C" w:rsidRPr="003A5750" w14:paraId="5E13DB03" w14:textId="77777777" w:rsidTr="00AA3A98">
        <w:tc>
          <w:tcPr>
            <w:tcW w:w="817" w:type="dxa"/>
            <w:vMerge w:val="restart"/>
          </w:tcPr>
          <w:p w14:paraId="0621E9B2" w14:textId="77607A4B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12E08CA" w14:textId="7FD1061F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請問薪資補貼是給企業還是給員工？</w:t>
            </w:r>
          </w:p>
        </w:tc>
      </w:tr>
      <w:tr w:rsidR="00E1765C" w:rsidRPr="003A5750" w14:paraId="20ED1786" w14:textId="77777777" w:rsidTr="00AA3A98">
        <w:tc>
          <w:tcPr>
            <w:tcW w:w="817" w:type="dxa"/>
            <w:vMerge/>
          </w:tcPr>
          <w:p w14:paraId="5B12FB86" w14:textId="6B503B14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55B011B" w14:textId="5B6ABA6B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62115E05" w14:textId="163010BE" w:rsidR="00E1765C" w:rsidRPr="003A5750" w:rsidRDefault="00E1765C" w:rsidP="00B0648C">
            <w:pPr>
              <w:pStyle w:val="a8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補貼的目的是協助企業在不裁員及減薪的情形下，維持員工就業。</w:t>
            </w:r>
          </w:p>
          <w:p w14:paraId="239B8940" w14:textId="05928BFF" w:rsidR="00E1765C" w:rsidRPr="003A5750" w:rsidRDefault="00E1765C" w:rsidP="00B0648C">
            <w:pPr>
              <w:pStyle w:val="a8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故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補貼款是撥給企業，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但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企業有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照顧員工之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義務。</w:t>
            </w:r>
          </w:p>
        </w:tc>
      </w:tr>
      <w:tr w:rsidR="00E1765C" w:rsidRPr="003A5750" w14:paraId="5C7AE90D" w14:textId="77777777" w:rsidTr="00AA3A98">
        <w:tc>
          <w:tcPr>
            <w:tcW w:w="817" w:type="dxa"/>
            <w:vMerge w:val="restart"/>
          </w:tcPr>
          <w:p w14:paraId="14F983F8" w14:textId="4B407F1D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1D466DC" w14:textId="370F9CB4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請問薪資補貼是替員工加薪嗎？</w:t>
            </w:r>
          </w:p>
        </w:tc>
      </w:tr>
      <w:tr w:rsidR="00E1765C" w:rsidRPr="003A5750" w14:paraId="37DECE87" w14:textId="77777777" w:rsidTr="00AA3A98">
        <w:tc>
          <w:tcPr>
            <w:tcW w:w="817" w:type="dxa"/>
            <w:vMerge/>
          </w:tcPr>
          <w:p w14:paraId="1E19F36E" w14:textId="514AAE78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494B489" w14:textId="59E5E4CD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不是加薪。企業是否加薪由企業自行決定。補貼的目的是協助企業在不裁員及減薪的情形下，維持員工就業。</w:t>
            </w:r>
          </w:p>
        </w:tc>
      </w:tr>
      <w:tr w:rsidR="00E1765C" w:rsidRPr="003A5750" w14:paraId="2C5E0658" w14:textId="67E6A13C" w:rsidTr="00AA3A98">
        <w:tc>
          <w:tcPr>
            <w:tcW w:w="817" w:type="dxa"/>
            <w:vMerge w:val="restart"/>
          </w:tcPr>
          <w:p w14:paraId="7D482210" w14:textId="04595CB9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5C46FFD" w14:textId="25B3E1F9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薪資補貼需要每月申請嗎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6C0260DA" w14:textId="55E048A1" w:rsidTr="00AA3A98">
        <w:tc>
          <w:tcPr>
            <w:tcW w:w="817" w:type="dxa"/>
            <w:vMerge/>
          </w:tcPr>
          <w:p w14:paraId="2E626FA3" w14:textId="6BAA546E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84F1E6F" w14:textId="63875F6B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：不用重新申請，若員工人數有變動，則需要主動申報。</w:t>
            </w:r>
          </w:p>
        </w:tc>
      </w:tr>
      <w:tr w:rsidR="00E1765C" w:rsidRPr="003A5750" w14:paraId="7C66A54C" w14:textId="77777777" w:rsidTr="00AA3A98">
        <w:tc>
          <w:tcPr>
            <w:tcW w:w="817" w:type="dxa"/>
            <w:vMerge w:val="restart"/>
          </w:tcPr>
          <w:p w14:paraId="643FE381" w14:textId="7346C8DF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207B2E5" w14:textId="34CD1A4E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薪資轉帳證明、單月統一發票明細表可以依照公司自己內部格式提供嗎？</w:t>
            </w:r>
          </w:p>
        </w:tc>
      </w:tr>
      <w:tr w:rsidR="00E1765C" w:rsidRPr="003A5750" w14:paraId="41BB11E5" w14:textId="77777777" w:rsidTr="00AA3A98">
        <w:tc>
          <w:tcPr>
            <w:tcW w:w="817" w:type="dxa"/>
            <w:vMerge/>
          </w:tcPr>
          <w:p w14:paraId="705213C6" w14:textId="7777777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5D594BAB" w14:textId="7890956B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：可以，但所規定之欄位內容都要具備。</w:t>
            </w:r>
          </w:p>
          <w:p w14:paraId="45B8B870" w14:textId="77777777" w:rsidR="00E1765C" w:rsidRPr="003A5750" w:rsidRDefault="00E1765C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[例如]</w:t>
            </w:r>
          </w:p>
          <w:p w14:paraId="17CD802E" w14:textId="5DC11218" w:rsidR="00E1765C" w:rsidRPr="003A5750" w:rsidRDefault="00E1765C" w:rsidP="005071DB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自行產製之單月統一發票明細表，如欄位資訊完整包含發票號碼、銷售金額、稅額、發票總計金額，亦可作為證明文件。</w:t>
            </w:r>
          </w:p>
        </w:tc>
      </w:tr>
      <w:tr w:rsidR="00E1765C" w:rsidRPr="003A5750" w14:paraId="2A64B447" w14:textId="77777777" w:rsidTr="00AA3A98">
        <w:tc>
          <w:tcPr>
            <w:tcW w:w="10686" w:type="dxa"/>
            <w:gridSpan w:val="2"/>
          </w:tcPr>
          <w:p w14:paraId="357025BE" w14:textId="58F41A4D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三、員工人數及薪資</w:t>
            </w:r>
          </w:p>
        </w:tc>
      </w:tr>
      <w:tr w:rsidR="00E1765C" w:rsidRPr="003A5750" w14:paraId="6CD91450" w14:textId="77777777" w:rsidTr="00AA3A98">
        <w:tc>
          <w:tcPr>
            <w:tcW w:w="817" w:type="dxa"/>
            <w:vMerge w:val="restart"/>
          </w:tcPr>
          <w:p w14:paraId="3284EE98" w14:textId="7D94FE88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E242CD8" w14:textId="1BF1F4AC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全職員工如何認定？</w:t>
            </w:r>
          </w:p>
        </w:tc>
      </w:tr>
      <w:tr w:rsidR="00E1765C" w:rsidRPr="003A5750" w14:paraId="7A9B10CB" w14:textId="77777777" w:rsidTr="00AA3A98">
        <w:tc>
          <w:tcPr>
            <w:tcW w:w="817" w:type="dxa"/>
            <w:vMerge/>
          </w:tcPr>
          <w:p w14:paraId="3AC5F3AF" w14:textId="7443E881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3E5D5D75" w14:textId="1ED73409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3900B937" w14:textId="5E834066" w:rsidR="00E1765C" w:rsidRPr="003A5750" w:rsidRDefault="00E1765C" w:rsidP="00B0648C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企業有幫其投保勞保的員工，且投保薪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資</w:t>
            </w:r>
            <w:r w:rsidR="00005866"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為基本工資以上(含)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，並且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可以出具證明者，皆可認定為全職員工。</w:t>
            </w:r>
          </w:p>
          <w:p w14:paraId="5A07DC4B" w14:textId="600EE18C" w:rsidR="00E1765C" w:rsidRPr="003A5750" w:rsidRDefault="00E1765C" w:rsidP="00B0648C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若沒有勞保，可以就業保險、勞退之全職</w:t>
            </w:r>
            <w:r w:rsidRPr="003A5750">
              <w:rPr>
                <w:rFonts w:ascii="微軟正黑體" w:eastAsia="微軟正黑體" w:hAnsi="微軟正黑體" w:cs="Arial"/>
                <w:bCs/>
                <w:sz w:val="28"/>
                <w:szCs w:val="26"/>
              </w:rPr>
              <w:t>員工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認定。</w:t>
            </w:r>
          </w:p>
        </w:tc>
      </w:tr>
      <w:tr w:rsidR="00E1765C" w:rsidRPr="003A5750" w14:paraId="40200C13" w14:textId="77777777" w:rsidTr="00AA3A98">
        <w:tc>
          <w:tcPr>
            <w:tcW w:w="817" w:type="dxa"/>
            <w:vMerge w:val="restart"/>
          </w:tcPr>
          <w:p w14:paraId="29E03D00" w14:textId="57F59A6C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44FB002" w14:textId="7A0E72E1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所稱之員工是否包含兼職人員？打工？時薪人員？</w:t>
            </w:r>
          </w:p>
        </w:tc>
      </w:tr>
      <w:tr w:rsidR="00E1765C" w:rsidRPr="003A5750" w14:paraId="76454A6A" w14:textId="77777777" w:rsidTr="00AA3A98">
        <w:tc>
          <w:tcPr>
            <w:tcW w:w="817" w:type="dxa"/>
            <w:vMerge/>
          </w:tcPr>
          <w:p w14:paraId="287C1C74" w14:textId="134AD7CC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036180C" w14:textId="5DDB034A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：不包含，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僅包含全職員工。</w:t>
            </w:r>
          </w:p>
        </w:tc>
      </w:tr>
      <w:tr w:rsidR="00E1765C" w:rsidRPr="003A5750" w14:paraId="23AF0924" w14:textId="77777777" w:rsidTr="00AA3A98">
        <w:tc>
          <w:tcPr>
            <w:tcW w:w="817" w:type="dxa"/>
            <w:vMerge w:val="restart"/>
          </w:tcPr>
          <w:p w14:paraId="740412A7" w14:textId="0431F42F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B4C92F8" w14:textId="4D6C488E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如果員工為計時，但是符合每週40小時每天8小時，是否也算全時員工?</w:t>
            </w:r>
          </w:p>
        </w:tc>
      </w:tr>
      <w:tr w:rsidR="00E1765C" w:rsidRPr="003A5750" w14:paraId="473C8C5A" w14:textId="77777777" w:rsidTr="00AA3A98">
        <w:tc>
          <w:tcPr>
            <w:tcW w:w="817" w:type="dxa"/>
            <w:vMerge/>
          </w:tcPr>
          <w:p w14:paraId="3CAC66C5" w14:textId="2B6EFA6F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3CEF6683" w14:textId="0B71657A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：若其時數是符合每週40小時每天8小時，且投保薪資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為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基本工資(23,800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lastRenderedPageBreak/>
              <w:t>元)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以上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，亦可算入。</w:t>
            </w:r>
          </w:p>
        </w:tc>
      </w:tr>
      <w:tr w:rsidR="00E1765C" w:rsidRPr="003A5750" w14:paraId="5F091222" w14:textId="77777777" w:rsidTr="00AA3A98">
        <w:tc>
          <w:tcPr>
            <w:tcW w:w="817" w:type="dxa"/>
            <w:vMerge w:val="restart"/>
          </w:tcPr>
          <w:p w14:paraId="0861F88E" w14:textId="184EA7DB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1798C52" w14:textId="059F4679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取得薪資補貼後，員工人數有變動，如何處理？</w:t>
            </w:r>
          </w:p>
        </w:tc>
      </w:tr>
      <w:tr w:rsidR="00E1765C" w:rsidRPr="003A5750" w14:paraId="05F580EA" w14:textId="77777777" w:rsidTr="00AA3A98">
        <w:tc>
          <w:tcPr>
            <w:tcW w:w="817" w:type="dxa"/>
            <w:vMerge/>
          </w:tcPr>
          <w:p w14:paraId="071B8A8F" w14:textId="445A7593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67B0D558" w14:textId="361A289E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：若員工有離職，就必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須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主動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申報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。</w:t>
            </w:r>
          </w:p>
        </w:tc>
      </w:tr>
      <w:tr w:rsidR="00E1765C" w:rsidRPr="003A5750" w14:paraId="2F5B966D" w14:textId="77777777" w:rsidTr="00AA3A98">
        <w:tc>
          <w:tcPr>
            <w:tcW w:w="817" w:type="dxa"/>
            <w:vMerge w:val="restart"/>
          </w:tcPr>
          <w:p w14:paraId="25B9F655" w14:textId="1C8A285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6A2BDA1E" w14:textId="7777777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取得一次性營運資金補貼後，員工人數有變動，如何處理？</w:t>
            </w:r>
          </w:p>
        </w:tc>
      </w:tr>
      <w:tr w:rsidR="00E1765C" w:rsidRPr="003A5750" w14:paraId="7FA278EB" w14:textId="77777777" w:rsidTr="00AA3A98">
        <w:tc>
          <w:tcPr>
            <w:tcW w:w="817" w:type="dxa"/>
            <w:vMerge/>
          </w:tcPr>
          <w:p w14:paraId="67A6B228" w14:textId="0AA0391C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10D8B37" w14:textId="72E7614B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不會影響。</w:t>
            </w:r>
          </w:p>
        </w:tc>
      </w:tr>
      <w:tr w:rsidR="00E1765C" w:rsidRPr="003A5750" w14:paraId="1A1246D6" w14:textId="77777777" w:rsidTr="00AA3A98">
        <w:tc>
          <w:tcPr>
            <w:tcW w:w="817" w:type="dxa"/>
            <w:vMerge w:val="restart"/>
          </w:tcPr>
          <w:p w14:paraId="24A6D2A3" w14:textId="7B398842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2EEB75C8" w14:textId="4ECD9A8D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什麼是經常性薪資？</w:t>
            </w:r>
          </w:p>
        </w:tc>
      </w:tr>
      <w:tr w:rsidR="00E1765C" w:rsidRPr="003A5750" w14:paraId="421022D0" w14:textId="77777777" w:rsidTr="00AA3A98">
        <w:tc>
          <w:tcPr>
            <w:tcW w:w="817" w:type="dxa"/>
            <w:vMerge/>
          </w:tcPr>
          <w:p w14:paraId="4A3436AA" w14:textId="206F93FB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021F711" w14:textId="615ABB82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參考主計總處之定義：指每月給付受僱員工之工作報酬，包括本薪與按月給付之固定津貼及獎金；如房租津貼、交通費、膳食費、水電費、按月發放之工作（生產、績效、業績）獎金及全勤獎金等；若以實物方式給付者，應按實價折值計入；以上均不扣除應付所得稅、保險費及工會會費，不含加班費(即使固定每月加班也一樣)。</w:t>
            </w:r>
          </w:p>
        </w:tc>
      </w:tr>
      <w:tr w:rsidR="00E1765C" w:rsidRPr="003A5750" w14:paraId="74AE3D57" w14:textId="77777777" w:rsidTr="00AA3A98">
        <w:tc>
          <w:tcPr>
            <w:tcW w:w="817" w:type="dxa"/>
            <w:vMerge w:val="restart"/>
          </w:tcPr>
          <w:p w14:paraId="6C279FC0" w14:textId="692D4E33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7286B6E" w14:textId="4E82382B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加班費不認列在經常性薪資中那申請時是否不須填寫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E1765C" w:rsidRPr="003A5750" w14:paraId="6A78990C" w14:textId="77777777" w:rsidTr="00AA3A98">
        <w:tc>
          <w:tcPr>
            <w:tcW w:w="817" w:type="dxa"/>
            <w:vMerge/>
          </w:tcPr>
          <w:p w14:paraId="268EB8E6" w14:textId="34874395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C581709" w14:textId="6789AEFF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：申請時還是必要填寫，因公司匯款給員工會包含加班費跟非經常性薪資，若無填寫，匯款證明會跟薪資清冊數字會對不起來。</w:t>
            </w:r>
          </w:p>
        </w:tc>
      </w:tr>
      <w:tr w:rsidR="00E1765C" w:rsidRPr="003A5750" w14:paraId="419512C6" w14:textId="77777777" w:rsidTr="00AA3A98">
        <w:tc>
          <w:tcPr>
            <w:tcW w:w="817" w:type="dxa"/>
            <w:vMerge w:val="restart"/>
          </w:tcPr>
          <w:p w14:paraId="02A10922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6E81C5D" w14:textId="090BCBF8" w:rsidR="00E1765C" w:rsidRPr="002B299C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  <w:highlight w:val="yellow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3月全職員工清冊中如有員工當月退保者，是否影響一次性營運資金補貼員額計算？</w:t>
            </w:r>
          </w:p>
        </w:tc>
      </w:tr>
      <w:tr w:rsidR="00E1765C" w:rsidRPr="003A5750" w14:paraId="18169B1F" w14:textId="77777777" w:rsidTr="00AA3A98">
        <w:tc>
          <w:tcPr>
            <w:tcW w:w="817" w:type="dxa"/>
            <w:vMerge/>
          </w:tcPr>
          <w:p w14:paraId="39CF27D7" w14:textId="77777777" w:rsidR="00E1765C" w:rsidRPr="0037306C" w:rsidRDefault="00E1765C" w:rsidP="0037306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401681F" w14:textId="77777777" w:rsidR="00197A9D" w:rsidRDefault="00E1765C" w:rsidP="00197A9D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B56D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</w:t>
            </w:r>
            <w:r w:rsidRPr="00FB56DE">
              <w:rPr>
                <w:rFonts w:ascii="微軟正黑體" w:eastAsia="微軟正黑體" w:hAnsi="微軟正黑體" w:cs="Arial"/>
                <w:sz w:val="28"/>
                <w:szCs w:val="28"/>
              </w:rPr>
              <w:t>ns</w:t>
            </w:r>
            <w:r w:rsidRPr="00FB56D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</w:t>
            </w:r>
          </w:p>
          <w:p w14:paraId="18DFF6E5" w14:textId="77777777" w:rsidR="00197A9D" w:rsidRPr="00FB6ABE" w:rsidRDefault="00FB56DE" w:rsidP="00197A9D">
            <w:pPr>
              <w:pStyle w:val="a8"/>
              <w:widowControl/>
              <w:numPr>
                <w:ilvl w:val="0"/>
                <w:numId w:val="27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197A9D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應扣除退保者。</w:t>
            </w:r>
            <w:r w:rsidR="00E1765C" w:rsidRPr="00197A9D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一次性營運資金補貼</w:t>
            </w:r>
            <w:r w:rsidR="00E1765C" w:rsidRPr="00197A9D">
              <w:rPr>
                <w:rFonts w:ascii="微軟正黑體" w:eastAsia="微軟正黑體" w:hAnsi="微軟正黑體" w:cs="Arial"/>
                <w:sz w:val="28"/>
                <w:szCs w:val="26"/>
              </w:rPr>
              <w:t>依申請事業109年3月全職員工清冊，扣</w:t>
            </w:r>
            <w:r w:rsidR="00E1765C" w:rsidRPr="00FB6ABE">
              <w:rPr>
                <w:rFonts w:ascii="微軟正黑體" w:eastAsia="微軟正黑體" w:hAnsi="微軟正黑體" w:cs="Arial"/>
                <w:sz w:val="28"/>
                <w:szCs w:val="26"/>
              </w:rPr>
              <w:t>除部分工時工作者之人數後，再乘以1萬元計算之</w:t>
            </w:r>
            <w:r w:rsidR="00E1765C"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；但如3月份之在職全職員工名單中有勞保異動(如退保)即扣除該名員額。</w:t>
            </w:r>
          </w:p>
          <w:p w14:paraId="5B3840B1" w14:textId="594A736D" w:rsidR="00197A9D" w:rsidRPr="00197A9D" w:rsidRDefault="0059553A" w:rsidP="00197A9D">
            <w:pPr>
              <w:pStyle w:val="a8"/>
              <w:widowControl/>
              <w:numPr>
                <w:ilvl w:val="0"/>
                <w:numId w:val="27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惟</w:t>
            </w:r>
            <w:r w:rsidR="00197A9D"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如員工</w:t>
            </w:r>
            <w:r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於3/31才離職</w:t>
            </w:r>
            <w:r w:rsidR="00C9605B"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、</w:t>
            </w:r>
            <w:r w:rsidR="009827D4"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退保</w:t>
            </w:r>
            <w:r w:rsidRPr="00FB6ABE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者，仍可算入營運資金補貼之員額。</w:t>
            </w:r>
          </w:p>
        </w:tc>
      </w:tr>
      <w:tr w:rsidR="00E1765C" w:rsidRPr="003A5750" w14:paraId="66E625DC" w14:textId="77777777" w:rsidTr="00AA3A98">
        <w:tc>
          <w:tcPr>
            <w:tcW w:w="817" w:type="dxa"/>
            <w:vMerge w:val="restart"/>
          </w:tcPr>
          <w:p w14:paraId="407EEC49" w14:textId="0A1DEEE5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03B883B" w14:textId="24A5795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如員工3月中才到職，並以其實際工作的天數比例給薪，那該員工的經常性薪資是以他完整1個月在職的薪資計算，或以其3月實領的經常性薪資的部分計算？</w:t>
            </w:r>
          </w:p>
        </w:tc>
      </w:tr>
      <w:tr w:rsidR="00E1765C" w:rsidRPr="003A5750" w14:paraId="63310C08" w14:textId="77777777" w:rsidTr="00AA3A98">
        <w:tc>
          <w:tcPr>
            <w:tcW w:w="817" w:type="dxa"/>
            <w:vMerge/>
          </w:tcPr>
          <w:p w14:paraId="26474E60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D355924" w14:textId="7777777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4744BE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Ans：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以完整1個月在職之經常性薪資計算。</w:t>
            </w:r>
          </w:p>
          <w:p w14:paraId="606EB28B" w14:textId="77777777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[例如]</w:t>
            </w:r>
          </w:p>
          <w:p w14:paraId="18969078" w14:textId="1ED01542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3月16日到職之員工，依工作天數比例給付其2萬元薪資(4萬x1/2=2萬)，仍以其正常一個月可獲得的經常性薪資4萬元計算。</w:t>
            </w:r>
          </w:p>
        </w:tc>
      </w:tr>
      <w:tr w:rsidR="00E1765C" w:rsidRPr="00392804" w14:paraId="6F18D9F9" w14:textId="77777777" w:rsidTr="00AA3A98">
        <w:tc>
          <w:tcPr>
            <w:tcW w:w="817" w:type="dxa"/>
            <w:vMerge w:val="restart"/>
          </w:tcPr>
          <w:p w14:paraId="24F1BF1C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93D48A5" w14:textId="378C930C" w:rsidR="00E1765C" w:rsidRPr="008B0E8B" w:rsidRDefault="00E1765C" w:rsidP="003810B0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同一員工</w:t>
            </w:r>
            <w:r w:rsidRPr="008B0E8B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1</w:t>
            </w:r>
            <w:r w:rsidRPr="008B0E8B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在3月有投保、4月中退保，現在加保可納入全職員工人數補助嗎？</w:t>
            </w:r>
          </w:p>
        </w:tc>
      </w:tr>
      <w:tr w:rsidR="00E1765C" w:rsidRPr="00392804" w14:paraId="42AE2B6A" w14:textId="77777777" w:rsidTr="00AA3A98">
        <w:tc>
          <w:tcPr>
            <w:tcW w:w="817" w:type="dxa"/>
            <w:vMerge/>
          </w:tcPr>
          <w:p w14:paraId="46CE1917" w14:textId="77777777" w:rsidR="00E1765C" w:rsidRPr="00392804" w:rsidRDefault="00E1765C" w:rsidP="00392804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BA56204" w14:textId="310D5EF9" w:rsidR="00E1765C" w:rsidRPr="004822B9" w:rsidRDefault="00E1765C" w:rsidP="003810B0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color w:val="FF0000"/>
                <w:sz w:val="28"/>
                <w:szCs w:val="26"/>
              </w:rPr>
            </w:pPr>
            <w:r w:rsidRPr="004744BE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Ans：</w:t>
            </w:r>
            <w:r w:rsidRPr="00FB56DE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該員額可計入。3月有投保，雖4月曾退保，但月底前回復工作，可領營運資金補貼及薪資補貼。</w:t>
            </w:r>
          </w:p>
        </w:tc>
      </w:tr>
      <w:tr w:rsidR="00E1765C" w:rsidRPr="003A5750" w14:paraId="05BAABF0" w14:textId="77777777" w:rsidTr="00AA3A98">
        <w:tc>
          <w:tcPr>
            <w:tcW w:w="817" w:type="dxa"/>
            <w:vMerge w:val="restart"/>
          </w:tcPr>
          <w:p w14:paraId="6A79DCF3" w14:textId="39627E0A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01E4E9C" w14:textId="4B1B0418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4月份以後(含4月)到職的員工也納入員工人數計算範圍嗎？</w:t>
            </w:r>
          </w:p>
        </w:tc>
      </w:tr>
      <w:tr w:rsidR="00E1765C" w:rsidRPr="003A5750" w14:paraId="2ACC105F" w14:textId="77777777" w:rsidTr="00AA3A98">
        <w:tc>
          <w:tcPr>
            <w:tcW w:w="817" w:type="dxa"/>
            <w:vMerge/>
          </w:tcPr>
          <w:p w14:paraId="6562D3ED" w14:textId="4593AAA5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B691EB7" w14:textId="70D84C01" w:rsidR="00E1765C" w:rsidRPr="003A5750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不算入，以3月份之在職全職員工名單為限。</w:t>
            </w:r>
          </w:p>
        </w:tc>
      </w:tr>
      <w:tr w:rsidR="00E1765C" w:rsidRPr="003A5750" w14:paraId="01D90BC7" w14:textId="77777777" w:rsidTr="00AA3A98">
        <w:tc>
          <w:tcPr>
            <w:tcW w:w="817" w:type="dxa"/>
            <w:vMerge w:val="restart"/>
          </w:tcPr>
          <w:p w14:paraId="0E4D4CA4" w14:textId="77777777" w:rsidR="00E1765C" w:rsidRPr="00EA4019" w:rsidRDefault="00E1765C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681EFCB" w14:textId="077D86BF" w:rsidR="00E1765C" w:rsidRPr="008B0E8B" w:rsidRDefault="00E1765C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員工3月份身分從全職轉兼職，預計5月份才會轉回全職身分，員工清冊如何</w:t>
            </w: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lastRenderedPageBreak/>
              <w:t>編列及註明？</w:t>
            </w:r>
          </w:p>
        </w:tc>
      </w:tr>
      <w:tr w:rsidR="00E1765C" w:rsidRPr="003A5750" w14:paraId="70E0DE91" w14:textId="77777777" w:rsidTr="00AA3A98">
        <w:tc>
          <w:tcPr>
            <w:tcW w:w="817" w:type="dxa"/>
            <w:vMerge/>
          </w:tcPr>
          <w:p w14:paraId="16E18D6C" w14:textId="77777777" w:rsidR="00E1765C" w:rsidRPr="001269E7" w:rsidRDefault="00E1765C" w:rsidP="001269E7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5FB3303" w14:textId="2092EA11" w:rsidR="00E1765C" w:rsidRPr="00DF2607" w:rsidRDefault="00E1765C" w:rsidP="00293C7B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6"/>
                <w:highlight w:val="yellow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973BCA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以3月份投保身分認列，因</w:t>
            </w:r>
            <w:r w:rsidRPr="00973BCA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 xml:space="preserve"> 3月之身分為兼職，故不計入員工薪資及營運補貼員額；之後轉回全職，等同新增人數，故亦不計入補貼員額。</w:t>
            </w:r>
          </w:p>
        </w:tc>
      </w:tr>
      <w:tr w:rsidR="00D60D5E" w:rsidRPr="003A5750" w14:paraId="567FCE0E" w14:textId="77777777" w:rsidTr="00AA3A98">
        <w:tc>
          <w:tcPr>
            <w:tcW w:w="817" w:type="dxa"/>
            <w:vMerge w:val="restart"/>
          </w:tcPr>
          <w:p w14:paraId="68FA98E5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0C87D67" w14:textId="459FCCDC" w:rsidR="00D60D5E" w:rsidRPr="003A5750" w:rsidRDefault="00D60D5E" w:rsidP="002C3122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因留職停薪等原因，在員工名單內，但是3月沒有領薪水，可否申請營運補貼？之後如果結束留職停薪，可否領薪資補貼？</w:t>
            </w:r>
          </w:p>
        </w:tc>
      </w:tr>
      <w:tr w:rsidR="00D60D5E" w:rsidRPr="003A5750" w14:paraId="15ED821F" w14:textId="77777777" w:rsidTr="00AA3A98">
        <w:tc>
          <w:tcPr>
            <w:tcW w:w="817" w:type="dxa"/>
            <w:vMerge/>
          </w:tcPr>
          <w:p w14:paraId="0010CFAC" w14:textId="77777777" w:rsidR="00D60D5E" w:rsidRPr="00E56D0E" w:rsidRDefault="00D60D5E" w:rsidP="00E56D0E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61689B9" w14:textId="15ADA25E" w:rsidR="00D60D5E" w:rsidRPr="00EE7F60" w:rsidRDefault="00D60D5E" w:rsidP="00197A9D">
            <w:pPr>
              <w:pStyle w:val="a8"/>
              <w:widowControl/>
              <w:numPr>
                <w:ilvl w:val="0"/>
                <w:numId w:val="28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可以，該員工在3月之員工名冊上即可計入營運資金補貼之員額。</w:t>
            </w:r>
          </w:p>
          <w:p w14:paraId="1FFBB222" w14:textId="6FA7C92A" w:rsidR="00D60D5E" w:rsidRPr="002C3122" w:rsidRDefault="00D60D5E" w:rsidP="00197A9D">
            <w:pPr>
              <w:pStyle w:val="a8"/>
              <w:widowControl/>
              <w:numPr>
                <w:ilvl w:val="0"/>
                <w:numId w:val="28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可以，結束留職停薪後可計入薪資補貼員額，且須另提出留職停薪前的經常性薪資證明。</w:t>
            </w:r>
          </w:p>
        </w:tc>
      </w:tr>
      <w:tr w:rsidR="00D60D5E" w:rsidRPr="003A5750" w14:paraId="402F4D92" w14:textId="77777777" w:rsidTr="00AA3A98">
        <w:tc>
          <w:tcPr>
            <w:tcW w:w="817" w:type="dxa"/>
            <w:vMerge w:val="restart"/>
          </w:tcPr>
          <w:p w14:paraId="719CE7B2" w14:textId="128A1DFA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B719A0A" w14:textId="305851C2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建教生可以列入補貼的員工人數嗎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472402B7" w14:textId="77777777" w:rsidTr="00AA3A98">
        <w:tc>
          <w:tcPr>
            <w:tcW w:w="817" w:type="dxa"/>
            <w:vMerge/>
          </w:tcPr>
          <w:p w14:paraId="71BFAF01" w14:textId="4D0648D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61A9B8D1" w14:textId="7DDA7030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有投保勞保、就業保險或勞退，且投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保薪資</w:t>
            </w:r>
            <w:r w:rsidR="00005866"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為基本工資以上(含)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，並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且可以出具證明者，皆可列入計算。</w:t>
            </w:r>
          </w:p>
        </w:tc>
      </w:tr>
      <w:tr w:rsidR="00D60D5E" w:rsidRPr="003A5750" w14:paraId="027D7CE4" w14:textId="77777777" w:rsidTr="00AA3A98">
        <w:tc>
          <w:tcPr>
            <w:tcW w:w="817" w:type="dxa"/>
            <w:vMerge w:val="restart"/>
          </w:tcPr>
          <w:p w14:paraId="4D226F69" w14:textId="77777777" w:rsidR="00D60D5E" w:rsidRPr="008B0E8B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3D18FBB7" w14:textId="70ACD626" w:rsidR="00D60D5E" w:rsidRPr="008B0E8B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派在海外的工無在台保勞保、就保、勞退，但確實有支付薪水，是否能透過提供相關證明(工作簽證、薪資單)，藉以認列？</w:t>
            </w:r>
          </w:p>
        </w:tc>
      </w:tr>
      <w:tr w:rsidR="00D60D5E" w:rsidRPr="003A5750" w14:paraId="2C2F2BE8" w14:textId="77777777" w:rsidTr="00AA3A98">
        <w:tc>
          <w:tcPr>
            <w:tcW w:w="817" w:type="dxa"/>
            <w:vMerge/>
          </w:tcPr>
          <w:p w14:paraId="3DFA51AF" w14:textId="77777777" w:rsidR="00D60D5E" w:rsidRPr="00E953B3" w:rsidRDefault="00D60D5E" w:rsidP="00E953B3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71C8535" w14:textId="0C2FFD66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BF6BC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不可計入，仍應在台灣有投保的員工為主。</w:t>
            </w:r>
          </w:p>
        </w:tc>
      </w:tr>
      <w:tr w:rsidR="00D60D5E" w:rsidRPr="003A5750" w14:paraId="1423DB80" w14:textId="77777777" w:rsidTr="00AA3A98">
        <w:tc>
          <w:tcPr>
            <w:tcW w:w="817" w:type="dxa"/>
            <w:vMerge w:val="restart"/>
          </w:tcPr>
          <w:p w14:paraId="2D2A3A3C" w14:textId="57ACB93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808C96B" w14:textId="6DC3C451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有一些員工是在職業工會投勞保，有一些是雇主投保，都可以列入計算嗎?一定要有勞保才能申請嗎？</w:t>
            </w:r>
          </w:p>
        </w:tc>
      </w:tr>
      <w:tr w:rsidR="00D60D5E" w:rsidRPr="003A5750" w14:paraId="3151E11B" w14:textId="77777777" w:rsidTr="00AA3A98">
        <w:tc>
          <w:tcPr>
            <w:tcW w:w="817" w:type="dxa"/>
            <w:vMerge/>
          </w:tcPr>
          <w:p w14:paraId="3EA877DF" w14:textId="052461B5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600B6C98" w14:textId="12D9C606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雇主有為員工投保勞保、就業保險或勞退，且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投保薪資</w:t>
            </w:r>
            <w:r w:rsidR="00005866"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為基本工資以上(含)</w:t>
            </w:r>
            <w:r w:rsidRPr="008B0E8B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，並且可以出具證明者，皆可列入計算；也就是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說，員工如於職業工會投勞保，而雇主有為該員工投就業保險或勞退提繳即可申請。</w:t>
            </w:r>
          </w:p>
        </w:tc>
      </w:tr>
      <w:tr w:rsidR="00D60D5E" w:rsidRPr="003A5750" w14:paraId="7FA74FB2" w14:textId="77777777" w:rsidTr="00AA3A98">
        <w:tc>
          <w:tcPr>
            <w:tcW w:w="817" w:type="dxa"/>
            <w:vMerge w:val="restart"/>
          </w:tcPr>
          <w:p w14:paraId="08353D13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D74A9E9" w14:textId="5809A73A" w:rsidR="00D60D5E" w:rsidRPr="0087326A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6"/>
                <w:highlight w:val="yellow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投保名冊一定要用勞保局的嗎？還是可用公司自己內部的投保資料？</w:t>
            </w:r>
          </w:p>
        </w:tc>
      </w:tr>
      <w:tr w:rsidR="00D60D5E" w:rsidRPr="003A5750" w14:paraId="0DB3ED8C" w14:textId="77777777" w:rsidTr="00AA3A98">
        <w:tc>
          <w:tcPr>
            <w:tcW w:w="817" w:type="dxa"/>
            <w:vMerge/>
          </w:tcPr>
          <w:p w14:paraId="3301EF13" w14:textId="77777777" w:rsidR="00D60D5E" w:rsidRPr="0087326A" w:rsidRDefault="00D60D5E" w:rsidP="0087326A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26443DC8" w14:textId="77777777" w:rsidR="00D60D5E" w:rsidRDefault="00D60D5E" w:rsidP="0087326A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87326A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87326A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87326A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51700B24" w14:textId="05F3E98C" w:rsidR="00D60D5E" w:rsidRPr="00EE7F60" w:rsidRDefault="00D60D5E" w:rsidP="0087326A">
            <w:pPr>
              <w:pStyle w:val="a8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投保名冊可以用下方文件之一以供佐證：</w:t>
            </w:r>
          </w:p>
          <w:p w14:paraId="52684C3A" w14:textId="77777777" w:rsidR="00D60D5E" w:rsidRPr="00EE7F60" w:rsidRDefault="00D60D5E" w:rsidP="0087326A">
            <w:pPr>
              <w:pStyle w:val="a8"/>
              <w:widowControl/>
              <w:numPr>
                <w:ilvl w:val="1"/>
                <w:numId w:val="6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勞保投保單位被保險人名冊，但不包括部分工時員工。</w:t>
            </w:r>
          </w:p>
          <w:p w14:paraId="06413958" w14:textId="77777777" w:rsidR="00D60D5E" w:rsidRPr="00EE7F60" w:rsidRDefault="00D60D5E" w:rsidP="0087326A">
            <w:pPr>
              <w:pStyle w:val="a8"/>
              <w:widowControl/>
              <w:numPr>
                <w:ilvl w:val="1"/>
                <w:numId w:val="6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就業保險投保單位被保險人名冊，但不包括部分工時員工。</w:t>
            </w:r>
          </w:p>
          <w:p w14:paraId="0F41AA81" w14:textId="77777777" w:rsidR="00D60D5E" w:rsidRPr="00EE7F60" w:rsidRDefault="00D60D5E" w:rsidP="0087326A">
            <w:pPr>
              <w:pStyle w:val="a8"/>
              <w:widowControl/>
              <w:numPr>
                <w:ilvl w:val="1"/>
                <w:numId w:val="6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勞工退休金計算名冊。</w:t>
            </w:r>
          </w:p>
          <w:p w14:paraId="6536DFEB" w14:textId="539DCD03" w:rsidR="00D60D5E" w:rsidRPr="00EE7F60" w:rsidRDefault="00D60D5E" w:rsidP="0087326A">
            <w:pPr>
              <w:pStyle w:val="a8"/>
              <w:widowControl/>
              <w:numPr>
                <w:ilvl w:val="1"/>
                <w:numId w:val="6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其他經主管機關認可之文件。</w:t>
            </w:r>
          </w:p>
          <w:p w14:paraId="6C3D7B66" w14:textId="6B3EBDAD" w:rsidR="00D60D5E" w:rsidRPr="0087326A" w:rsidRDefault="00D60D5E" w:rsidP="00F02171">
            <w:pPr>
              <w:pStyle w:val="a8"/>
              <w:widowControl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公司</w:t>
            </w:r>
            <w:r w:rsidR="00F02171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亦</w:t>
            </w: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</w:t>
            </w:r>
            <w:proofErr w:type="gramStart"/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自行線上下載</w:t>
            </w:r>
            <w:proofErr w:type="gramEnd"/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全職員工清冊（</w:t>
            </w: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  <w:u w:val="single"/>
              </w:rPr>
              <w:t>附件四</w:t>
            </w:r>
            <w:r w:rsidRPr="00EE7F6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）填寫。</w:t>
            </w:r>
          </w:p>
        </w:tc>
      </w:tr>
      <w:tr w:rsidR="00D60D5E" w:rsidRPr="003A5750" w14:paraId="70A31E16" w14:textId="77777777" w:rsidTr="00AA3A98">
        <w:tc>
          <w:tcPr>
            <w:tcW w:w="817" w:type="dxa"/>
            <w:vMerge w:val="restart"/>
          </w:tcPr>
          <w:p w14:paraId="066D30A3" w14:textId="184A521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25EF83E1" w14:textId="1B84C09A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員工因居家檢疫或居家隔離無法上班，公司還可以申請該名員工的薪資補貼嗎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155689D9" w14:textId="77777777" w:rsidTr="00AA3A98">
        <w:tc>
          <w:tcPr>
            <w:tcW w:w="817" w:type="dxa"/>
            <w:vMerge/>
          </w:tcPr>
          <w:p w14:paraId="3CC6198B" w14:textId="5FC4FFD2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16CEC489" w14:textId="6F536A5F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如員工有投保勞保、就業保險或勞退，且</w:t>
            </w:r>
            <w:r w:rsidRPr="008B0E8B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6"/>
              </w:rPr>
              <w:t>投保薪資</w:t>
            </w:r>
            <w:r w:rsidR="008B48D2" w:rsidRPr="008B0E8B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6"/>
              </w:rPr>
              <w:t>為基本工資以上(含)</w:t>
            </w:r>
            <w:r w:rsidRPr="008B0E8B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6"/>
              </w:rPr>
              <w:t>，並且可以出具證明者，皆可列入計算。惟企業仍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須給付該員工居家檢疫或居家隔離期間薪資。</w:t>
            </w:r>
          </w:p>
        </w:tc>
      </w:tr>
      <w:tr w:rsidR="00D60D5E" w:rsidRPr="003A5750" w14:paraId="7DBB192B" w14:textId="77777777" w:rsidTr="00AA3A98">
        <w:tc>
          <w:tcPr>
            <w:tcW w:w="817" w:type="dxa"/>
            <w:vMerge w:val="restart"/>
          </w:tcPr>
          <w:p w14:paraId="7EF851D0" w14:textId="763B1CE8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767A1E9" w14:textId="62F8B607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員工因職災導致公傷而由保險公司給付員工薪資者，可以計入薪資補貼內嗎？</w:t>
            </w:r>
          </w:p>
        </w:tc>
      </w:tr>
      <w:tr w:rsidR="00D60D5E" w:rsidRPr="003A5750" w14:paraId="70D1D5EE" w14:textId="77777777" w:rsidTr="00AA3A98">
        <w:tc>
          <w:tcPr>
            <w:tcW w:w="817" w:type="dxa"/>
            <w:vMerge/>
          </w:tcPr>
          <w:p w14:paraId="0DC1894D" w14:textId="2396F56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54BCFA0E" w14:textId="257FE4B1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不可以，計算薪資補貼時應扣除該員工；若職災期間公司給予經常性薪資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lastRenderedPageBreak/>
              <w:t>才得以計算該員額。</w:t>
            </w:r>
          </w:p>
        </w:tc>
      </w:tr>
      <w:tr w:rsidR="00D60D5E" w:rsidRPr="003A5750" w14:paraId="08A097A4" w14:textId="77777777" w:rsidTr="00AA3A98">
        <w:tc>
          <w:tcPr>
            <w:tcW w:w="817" w:type="dxa"/>
            <w:vMerge w:val="restart"/>
          </w:tcPr>
          <w:p w14:paraId="3FE2A6AC" w14:textId="54D0DC1A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520DBE3" w14:textId="26E86625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超過投保的年資上限的勞工，可以列入計算嗎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5D6B50AF" w14:textId="77777777" w:rsidTr="00AA3A98">
        <w:tc>
          <w:tcPr>
            <w:tcW w:w="817" w:type="dxa"/>
            <w:vMerge/>
          </w:tcPr>
          <w:p w14:paraId="13E631F1" w14:textId="7152442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116A958" w14:textId="367528D4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有投保就業保險或勞退，並且可以出具證明者，皆可列入計算。</w:t>
            </w:r>
          </w:p>
        </w:tc>
      </w:tr>
      <w:tr w:rsidR="00D60D5E" w:rsidRPr="003A5750" w14:paraId="53200985" w14:textId="77777777" w:rsidTr="00AA3A98">
        <w:tc>
          <w:tcPr>
            <w:tcW w:w="817" w:type="dxa"/>
            <w:vMerge w:val="restart"/>
          </w:tcPr>
          <w:p w14:paraId="7603C450" w14:textId="6B98B9F8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98F2235" w14:textId="635CBBEA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若現在幫員工納保，可以列入計算嗎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07DD6A74" w14:textId="77777777" w:rsidTr="00AA3A98">
        <w:tc>
          <w:tcPr>
            <w:tcW w:w="817" w:type="dxa"/>
            <w:vMerge/>
          </w:tcPr>
          <w:p w14:paraId="0F1A0AFC" w14:textId="7C0D0858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5242CF3" w14:textId="47AC0E47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不可以，只有3月份在投保名單內的全職員工可以列入。</w:t>
            </w:r>
          </w:p>
        </w:tc>
      </w:tr>
      <w:tr w:rsidR="00D60D5E" w:rsidRPr="003A5750" w14:paraId="13845188" w14:textId="77777777" w:rsidTr="00AA3A98">
        <w:tc>
          <w:tcPr>
            <w:tcW w:w="817" w:type="dxa"/>
            <w:vMerge w:val="restart"/>
          </w:tcPr>
          <w:p w14:paraId="6BD41C5C" w14:textId="5D2347D8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350F2ED" w14:textId="1A59BAB1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若4月份以後有新增員工，可以列入計算嗎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40EE3D3E" w14:textId="77777777" w:rsidTr="00AA3A98">
        <w:tc>
          <w:tcPr>
            <w:tcW w:w="817" w:type="dxa"/>
            <w:vMerge/>
          </w:tcPr>
          <w:p w14:paraId="5638834E" w14:textId="1B060E22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1122A51" w14:textId="2EAC9BA7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Cs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 w:hint="eastAsia"/>
                <w:bCs/>
                <w:sz w:val="28"/>
                <w:szCs w:val="26"/>
              </w:rPr>
              <w:t>不可以，只有3月份在投保名單內的全職員工可以列入。</w:t>
            </w:r>
          </w:p>
        </w:tc>
      </w:tr>
      <w:tr w:rsidR="00D60D5E" w:rsidRPr="003A5750" w14:paraId="19D84F10" w14:textId="77777777" w:rsidTr="00AA3A98">
        <w:tc>
          <w:tcPr>
            <w:tcW w:w="817" w:type="dxa"/>
            <w:vMerge w:val="restart"/>
          </w:tcPr>
          <w:p w14:paraId="5FBA571B" w14:textId="2D8800C3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AAC94E2" w14:textId="7F18894C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每月獎金不固定，是否也可以列為經常性薪資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？</w:t>
            </w:r>
          </w:p>
        </w:tc>
      </w:tr>
      <w:tr w:rsidR="00D60D5E" w:rsidRPr="003A5750" w14:paraId="344F45DA" w14:textId="77777777" w:rsidTr="00AA3A98">
        <w:tc>
          <w:tcPr>
            <w:tcW w:w="817" w:type="dxa"/>
            <w:vMerge/>
          </w:tcPr>
          <w:p w14:paraId="1A5DCBB1" w14:textId="5258F30F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1B5C0598" w14:textId="2EDC11B0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：可以，但還是以3月當月的經常性薪資計算，故3月的獎金是多少就算多少。</w:t>
            </w:r>
          </w:p>
        </w:tc>
      </w:tr>
      <w:tr w:rsidR="00D60D5E" w:rsidRPr="003A5750" w14:paraId="4A35EC3D" w14:textId="77777777" w:rsidTr="00AA3A98">
        <w:tc>
          <w:tcPr>
            <w:tcW w:w="817" w:type="dxa"/>
            <w:vMerge w:val="restart"/>
          </w:tcPr>
          <w:p w14:paraId="4CEC383F" w14:textId="559203C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34CF3E8" w14:textId="31983480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薪資補貼需要每月申請嗎？</w:t>
            </w:r>
          </w:p>
        </w:tc>
      </w:tr>
      <w:tr w:rsidR="00D60D5E" w:rsidRPr="003A5750" w14:paraId="65D8C382" w14:textId="77777777" w:rsidTr="00AA3A98">
        <w:tc>
          <w:tcPr>
            <w:tcW w:w="817" w:type="dxa"/>
            <w:vMerge/>
          </w:tcPr>
          <w:p w14:paraId="6854DF4D" w14:textId="397175F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8BD6BAF" w14:textId="4B9F535F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：不用重新申請，若員工人數有變動，則需要主動申報。</w:t>
            </w:r>
          </w:p>
        </w:tc>
      </w:tr>
      <w:tr w:rsidR="00D60D5E" w:rsidRPr="003A5750" w14:paraId="171BCF4E" w14:textId="77777777" w:rsidTr="00AA3A98">
        <w:tc>
          <w:tcPr>
            <w:tcW w:w="817" w:type="dxa"/>
            <w:vMerge w:val="restart"/>
          </w:tcPr>
          <w:p w14:paraId="4A6E22CE" w14:textId="5DA7689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E3A2148" w14:textId="5158CCEA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負責人(雇主</w:t>
            </w: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  <w:t>)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是否算入補貼員額內？</w:t>
            </w:r>
          </w:p>
        </w:tc>
      </w:tr>
      <w:tr w:rsidR="00D60D5E" w:rsidRPr="003A5750" w14:paraId="37030AB3" w14:textId="77777777" w:rsidTr="00AA3A98">
        <w:tc>
          <w:tcPr>
            <w:tcW w:w="817" w:type="dxa"/>
            <w:vMerge/>
          </w:tcPr>
          <w:p w14:paraId="3B3B98C7" w14:textId="50C6832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860DCC9" w14:textId="20A27232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：補貼金額計算以「全職員工清冊」及「</w:t>
            </w:r>
            <w:r w:rsidRPr="003A5750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>薪資清冊」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認定，雇主在員工清冊及薪資清冊上即可計入。</w:t>
            </w:r>
          </w:p>
        </w:tc>
      </w:tr>
      <w:tr w:rsidR="008E088E" w:rsidRPr="003A5750" w14:paraId="6AAE3957" w14:textId="77777777" w:rsidTr="00AA3A98">
        <w:trPr>
          <w:gridAfter w:val="1"/>
          <w:wAfter w:w="9869" w:type="dxa"/>
          <w:trHeight w:val="440"/>
        </w:trPr>
        <w:tc>
          <w:tcPr>
            <w:tcW w:w="817" w:type="dxa"/>
            <w:vMerge/>
          </w:tcPr>
          <w:p w14:paraId="201FCEE7" w14:textId="77777777" w:rsidR="008E088E" w:rsidRPr="008E088E" w:rsidRDefault="008E088E" w:rsidP="004D777D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  <w:highlight w:val="yellow"/>
              </w:rPr>
            </w:pPr>
          </w:p>
        </w:tc>
      </w:tr>
      <w:tr w:rsidR="00D60D5E" w:rsidRPr="003A5750" w14:paraId="05FBA0A2" w14:textId="77777777" w:rsidTr="00AA3A98">
        <w:tc>
          <w:tcPr>
            <w:tcW w:w="817" w:type="dxa"/>
            <w:vMerge w:val="restart"/>
          </w:tcPr>
          <w:p w14:paraId="6A2B9FC7" w14:textId="7A655D3F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69D9220" w14:textId="357D42E8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餐飲業流動率高，若離職5人，但同月補進5人，是用原人數計算？</w:t>
            </w:r>
          </w:p>
        </w:tc>
      </w:tr>
      <w:tr w:rsidR="00D60D5E" w:rsidRPr="003A5750" w14:paraId="29C32BE6" w14:textId="77777777" w:rsidTr="00AA3A98">
        <w:tc>
          <w:tcPr>
            <w:tcW w:w="817" w:type="dxa"/>
            <w:vMerge/>
          </w:tcPr>
          <w:p w14:paraId="37C6A7BE" w14:textId="6AA35360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C6590F9" w14:textId="4766CCB6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767EEFD9" w14:textId="65190870" w:rsidR="00D60D5E" w:rsidRPr="003A5750" w:rsidRDefault="00D60D5E" w:rsidP="00B0648C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不是，薪資補貼須扣除離職之5人，且新到職之員工5人不計入。</w:t>
            </w:r>
          </w:p>
          <w:p w14:paraId="5B1E056E" w14:textId="28B302CB" w:rsidR="00D60D5E" w:rsidRPr="003A5750" w:rsidRDefault="00D60D5E" w:rsidP="00B0648C">
            <w:pPr>
              <w:pStyle w:val="a8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一次性營運資金不受影響，以3月全職員工人數計算。</w:t>
            </w:r>
          </w:p>
        </w:tc>
      </w:tr>
      <w:tr w:rsidR="00D60D5E" w:rsidRPr="003A5750" w14:paraId="61B97110" w14:textId="77777777" w:rsidTr="00AA3A98">
        <w:tc>
          <w:tcPr>
            <w:tcW w:w="817" w:type="dxa"/>
            <w:vMerge w:val="restart"/>
          </w:tcPr>
          <w:p w14:paraId="7E6CE559" w14:textId="1DB730A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32A792DA" w14:textId="4634BD29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若今年3月業績不好，員工獎金變少，故實領薪資才2萬多，比原先投保薪資36,000元還低，請問申請薪資補貼時，要用投保薪資的4成補貼，還是3月實領薪資為主?</w:t>
            </w:r>
          </w:p>
        </w:tc>
      </w:tr>
      <w:tr w:rsidR="00D60D5E" w:rsidRPr="003A5750" w14:paraId="7C8571C2" w14:textId="77777777" w:rsidTr="00AA3A98">
        <w:tc>
          <w:tcPr>
            <w:tcW w:w="817" w:type="dxa"/>
            <w:vMerge/>
          </w:tcPr>
          <w:p w14:paraId="5FB9BDAB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3AE3072" w14:textId="01B3A2BF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：不是依投保薪資，須以3月份實領的經常性薪資計算。</w:t>
            </w:r>
          </w:p>
        </w:tc>
      </w:tr>
      <w:tr w:rsidR="00D60D5E" w:rsidRPr="003A5750" w14:paraId="2D9E486A" w14:textId="77777777" w:rsidTr="00AA3A98">
        <w:tc>
          <w:tcPr>
            <w:tcW w:w="817" w:type="dxa"/>
            <w:vMerge w:val="restart"/>
          </w:tcPr>
          <w:p w14:paraId="29FA0C94" w14:textId="17D22666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78C16074" w14:textId="54D4AF15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曾經減薪，還可以申請嗎？薪資補貼如何計算？</w:t>
            </w:r>
          </w:p>
        </w:tc>
      </w:tr>
      <w:tr w:rsidR="00D60D5E" w:rsidRPr="003A5750" w14:paraId="265D606E" w14:textId="77777777" w:rsidTr="00AA3A98">
        <w:tc>
          <w:tcPr>
            <w:tcW w:w="817" w:type="dxa"/>
            <w:vMerge/>
          </w:tcPr>
          <w:p w14:paraId="1EE5CA4C" w14:textId="16C277A6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7ECFDF1" w14:textId="19D96F68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746EB319" w14:textId="4DC84ADE" w:rsidR="00D60D5E" w:rsidRPr="003A5750" w:rsidRDefault="00D60D5E" w:rsidP="00B0648C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補貼期間不可減薪，於補貼期間前減薪仍可申請。</w:t>
            </w:r>
          </w:p>
          <w:p w14:paraId="708E83A6" w14:textId="55D9AE4E" w:rsidR="00D60D5E" w:rsidRPr="003A5750" w:rsidRDefault="00D60D5E" w:rsidP="00B0648C">
            <w:pPr>
              <w:pStyle w:val="a8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以3月給付員工之經常性薪資4成計算(不論3月份之薪水為原薪或減薪後)，每人每月上限2萬元。</w:t>
            </w:r>
          </w:p>
        </w:tc>
      </w:tr>
      <w:tr w:rsidR="00D60D5E" w:rsidRPr="003A5750" w14:paraId="168B4A65" w14:textId="77777777" w:rsidTr="00AA3A98">
        <w:tc>
          <w:tcPr>
            <w:tcW w:w="817" w:type="dxa"/>
            <w:vMerge w:val="restart"/>
          </w:tcPr>
          <w:p w14:paraId="447D0CA5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C5AE837" w14:textId="4C9690C9" w:rsidR="00D60D5E" w:rsidRPr="008B0E8B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8B0E8B">
              <w:rPr>
                <w:rFonts w:ascii="Arial" w:eastAsia="微軟正黑體" w:hAnsi="Arial" w:cs="Arial" w:hint="eastAsia"/>
                <w:b/>
                <w:color w:val="0000FF"/>
                <w:sz w:val="28"/>
                <w:szCs w:val="26"/>
              </w:rPr>
              <w:t>全職員工清冊的最近異動別跟最近異動日期要填什麼？</w:t>
            </w:r>
          </w:p>
        </w:tc>
      </w:tr>
      <w:tr w:rsidR="00D60D5E" w:rsidRPr="003A5750" w14:paraId="6A29EAE1" w14:textId="77777777" w:rsidTr="00AA3A98">
        <w:tc>
          <w:tcPr>
            <w:tcW w:w="817" w:type="dxa"/>
            <w:vMerge/>
          </w:tcPr>
          <w:p w14:paraId="032AC03A" w14:textId="77777777" w:rsidR="00D60D5E" w:rsidRPr="00C73908" w:rsidRDefault="00D60D5E" w:rsidP="00C73908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A1D1E8E" w14:textId="0CF3D5A5" w:rsidR="00D60D5E" w:rsidRPr="00DB7A91" w:rsidRDefault="00D60D5E" w:rsidP="00862AD9">
            <w:pPr>
              <w:spacing w:line="400" w:lineRule="exact"/>
              <w:rPr>
                <w:rFonts w:ascii="Arial" w:eastAsia="微軟正黑體" w:hAnsi="Arial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55027C">
              <w:rPr>
                <w:rFonts w:ascii="Arial" w:eastAsia="微軟正黑體" w:hAnsi="Arial" w:cs="Arial" w:hint="eastAsia"/>
                <w:sz w:val="28"/>
                <w:szCs w:val="26"/>
              </w:rPr>
              <w:t>人員若有加退保的異動日期則需註明，沒異動者則不用填。</w:t>
            </w:r>
          </w:p>
        </w:tc>
      </w:tr>
      <w:tr w:rsidR="00D60D5E" w:rsidRPr="003A5750" w14:paraId="571A6125" w14:textId="77777777" w:rsidTr="00AA3A98">
        <w:tc>
          <w:tcPr>
            <w:tcW w:w="817" w:type="dxa"/>
            <w:vMerge w:val="restart"/>
          </w:tcPr>
          <w:p w14:paraId="46EAC3F5" w14:textId="7417E59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376C76E8" w14:textId="706273A6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公司沒有實施減班或裁員，員工也都有來上班，但因為營運不佳3月薪資只先發給一半，另一半與員工約定等公司有錢後再補發，這樣薪資清冊及薪資轉帳證明內容如何提供？</w:t>
            </w:r>
          </w:p>
        </w:tc>
      </w:tr>
      <w:tr w:rsidR="00D60D5E" w:rsidRPr="003A5750" w14:paraId="604B8B62" w14:textId="77777777" w:rsidTr="00AA3A98">
        <w:tc>
          <w:tcPr>
            <w:tcW w:w="817" w:type="dxa"/>
            <w:vMerge/>
          </w:tcPr>
          <w:p w14:paraId="58E61735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E15402C" w14:textId="3B387C4A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：可以，但須將３月薪資補給員工，並提供員工簽收薪資款項之名冊或薪資轉帳證明。</w:t>
            </w:r>
          </w:p>
        </w:tc>
      </w:tr>
      <w:tr w:rsidR="00D60D5E" w:rsidRPr="003A5750" w14:paraId="1F1425A6" w14:textId="77777777" w:rsidTr="00AA3A98">
        <w:tc>
          <w:tcPr>
            <w:tcW w:w="817" w:type="dxa"/>
            <w:vMerge w:val="restart"/>
          </w:tcPr>
          <w:p w14:paraId="26F3E0B4" w14:textId="53CF466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5001435" w14:textId="5B9EAA8D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6"/>
              </w:rPr>
              <w:t>老員工共體時艱於2月自願減薪，</w:t>
            </w: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還可以申請嗎？</w:t>
            </w:r>
          </w:p>
        </w:tc>
      </w:tr>
      <w:tr w:rsidR="00D60D5E" w:rsidRPr="003A5750" w14:paraId="5CDB15F3" w14:textId="77777777" w:rsidTr="00AA3A98">
        <w:tc>
          <w:tcPr>
            <w:tcW w:w="817" w:type="dxa"/>
            <w:vMerge/>
          </w:tcPr>
          <w:p w14:paraId="6128803B" w14:textId="77777777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3B816F5" w14:textId="77777777" w:rsidR="00D60D5E" w:rsidRPr="003A5750" w:rsidRDefault="00D60D5E" w:rsidP="00B0648C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12C28949" w14:textId="77777777" w:rsidR="00D60D5E" w:rsidRDefault="00D60D5E" w:rsidP="00B0648C">
            <w:pPr>
              <w:pStyle w:val="a8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可以，其減薪並非在補貼期間。</w:t>
            </w:r>
          </w:p>
          <w:p w14:paraId="69CC4760" w14:textId="0EBD646E" w:rsidR="00D60D5E" w:rsidRPr="003A5750" w:rsidRDefault="00D60D5E" w:rsidP="00B0648C">
            <w:pPr>
              <w:pStyle w:val="a8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薪資補貼會以3月份實領的經常性薪資估算，且補貼期間不可減薪(與3月薪資比較而非2月前之薪資)。</w:t>
            </w:r>
          </w:p>
        </w:tc>
      </w:tr>
      <w:tr w:rsidR="00D60D5E" w:rsidRPr="003A5750" w14:paraId="5258BFA3" w14:textId="77777777" w:rsidTr="00AA3A98">
        <w:tc>
          <w:tcPr>
            <w:tcW w:w="10686" w:type="dxa"/>
            <w:gridSpan w:val="2"/>
          </w:tcPr>
          <w:p w14:paraId="19C915DF" w14:textId="41E46366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四、如何申請</w:t>
            </w:r>
          </w:p>
        </w:tc>
      </w:tr>
      <w:tr w:rsidR="00D60D5E" w:rsidRPr="003A5750" w14:paraId="03359D7E" w14:textId="77777777" w:rsidTr="00AA3A98">
        <w:tc>
          <w:tcPr>
            <w:tcW w:w="817" w:type="dxa"/>
            <w:vMerge w:val="restart"/>
          </w:tcPr>
          <w:p w14:paraId="31BCAFD3" w14:textId="51CC4C42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7E224172" w14:textId="4D428BC8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申請補貼需要準備哪些文件？</w:t>
            </w:r>
          </w:p>
        </w:tc>
      </w:tr>
      <w:tr w:rsidR="00D60D5E" w:rsidRPr="003A5750" w14:paraId="065A3E23" w14:textId="77777777" w:rsidTr="00AA3A98">
        <w:tc>
          <w:tcPr>
            <w:tcW w:w="817" w:type="dxa"/>
            <w:vMerge/>
          </w:tcPr>
          <w:p w14:paraId="3AE78D9E" w14:textId="3D74D2C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57007C1C" w14:textId="49BD237D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48F94E80" w14:textId="247AD038" w:rsidR="00D60D5E" w:rsidRPr="003A5750" w:rsidRDefault="00D60D5E" w:rsidP="005D769B">
            <w:pPr>
              <w:pStyle w:val="a8"/>
              <w:widowControl/>
              <w:numPr>
                <w:ilvl w:val="0"/>
                <w:numId w:val="2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申請書（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附件一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）。</w:t>
            </w:r>
          </w:p>
          <w:p w14:paraId="1F456FA6" w14:textId="77777777" w:rsidR="00D60D5E" w:rsidRPr="003A5750" w:rsidRDefault="00D60D5E" w:rsidP="005D769B">
            <w:pPr>
              <w:pStyle w:val="a8"/>
              <w:widowControl/>
              <w:numPr>
                <w:ilvl w:val="0"/>
                <w:numId w:val="2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符合申請要件之下列任一證明文件：</w:t>
            </w:r>
          </w:p>
          <w:p w14:paraId="45D90367" w14:textId="385F474D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601" w:hanging="121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營業人銷售額與稅額申報書（401、403）</w:t>
            </w:r>
            <w:r w:rsidR="005D769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或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各單月統一發票明細表（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附件二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）。</w:t>
            </w:r>
          </w:p>
          <w:p w14:paraId="316466ED" w14:textId="16537DD4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601" w:hanging="121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無營業人銷售額與稅額申報書，且無須開立統一發票者，檢附經稅捐稽徵機關核定之調降查定銷售額證明文件（如：查定課徵（405）核定稅額繳款書）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及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各單月自結營收報表（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附件三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）。</w:t>
            </w:r>
          </w:p>
          <w:p w14:paraId="73CD6A23" w14:textId="77777777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601" w:hanging="121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無法提供上述文件者，可提供各單月自結營收報表（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附件三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）及其他證明文件。</w:t>
            </w:r>
          </w:p>
          <w:p w14:paraId="2A6DAAF7" w14:textId="77777777" w:rsidR="00D60D5E" w:rsidRPr="003A5750" w:rsidRDefault="00D60D5E" w:rsidP="005D769B">
            <w:pPr>
              <w:pStyle w:val="a8"/>
              <w:widowControl/>
              <w:numPr>
                <w:ilvl w:val="0"/>
                <w:numId w:val="2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109年3月之全職員工清冊（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附件四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），得以下列文件之一證明：</w:t>
            </w:r>
          </w:p>
          <w:p w14:paraId="4C448EEF" w14:textId="77777777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勞保投保單位被保險人名冊，但不包括部分工時員工。</w:t>
            </w:r>
          </w:p>
          <w:p w14:paraId="7D2C526B" w14:textId="77777777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就業保險投保單位被保險人名冊，但不包括部分工時員工。</w:t>
            </w:r>
          </w:p>
          <w:p w14:paraId="2862CCC8" w14:textId="77777777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勞工退休金計算名冊。</w:t>
            </w:r>
          </w:p>
          <w:p w14:paraId="7156DC83" w14:textId="77777777" w:rsidR="00D60D5E" w:rsidRPr="003A5750" w:rsidRDefault="00D60D5E" w:rsidP="005D769B">
            <w:pPr>
              <w:pStyle w:val="a8"/>
              <w:widowControl/>
              <w:numPr>
                <w:ilvl w:val="1"/>
                <w:numId w:val="29"/>
              </w:numPr>
              <w:snapToGrid w:val="0"/>
              <w:spacing w:line="440" w:lineRule="exact"/>
              <w:ind w:leftChars="0" w:left="131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其他經主管機關認可之文件。</w:t>
            </w:r>
          </w:p>
          <w:p w14:paraId="2C566ED9" w14:textId="77777777" w:rsidR="00D60D5E" w:rsidRPr="003A5750" w:rsidRDefault="00D60D5E" w:rsidP="00B0648C">
            <w:pPr>
              <w:widowControl/>
              <w:snapToGrid w:val="0"/>
              <w:spacing w:line="440" w:lineRule="exact"/>
              <w:ind w:left="48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補貼期間員工人數如有異動者，應於次月5日前提交異動名冊（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附件五）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；如有離職者，申請事業於檢附異動名冊時，應說明其離職原因。</w:t>
            </w:r>
          </w:p>
          <w:p w14:paraId="46355066" w14:textId="1CD5578F" w:rsidR="00D60D5E" w:rsidRPr="006A56F2" w:rsidRDefault="00D60D5E" w:rsidP="006A56F2">
            <w:pPr>
              <w:pStyle w:val="a8"/>
              <w:widowControl/>
              <w:numPr>
                <w:ilvl w:val="0"/>
                <w:numId w:val="29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109年3月薪資清冊（</w:t>
            </w:r>
            <w:r w:rsidRPr="003A5750">
              <w:rPr>
                <w:rFonts w:ascii="微軟正黑體" w:eastAsia="微軟正黑體" w:hAnsi="微軟正黑體" w:cs="Arial" w:hint="eastAsia"/>
                <w:color w:val="4F81BD" w:themeColor="accent1"/>
                <w:sz w:val="28"/>
                <w:szCs w:val="26"/>
                <w:u w:val="single"/>
              </w:rPr>
              <w:t>附件六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）及薪資轉帳證明，無薪資轉帳證明者得以</w:t>
            </w:r>
            <w:proofErr w:type="gramStart"/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薪資印領清冊</w:t>
            </w:r>
            <w:proofErr w:type="gramEnd"/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代之。</w:t>
            </w:r>
          </w:p>
        </w:tc>
      </w:tr>
      <w:tr w:rsidR="00D60D5E" w:rsidRPr="003A5750" w14:paraId="0D3F2AB4" w14:textId="77777777" w:rsidTr="00AA3A98">
        <w:tc>
          <w:tcPr>
            <w:tcW w:w="817" w:type="dxa"/>
            <w:vMerge w:val="restart"/>
          </w:tcPr>
          <w:p w14:paraId="4C422E1D" w14:textId="1C0EFE5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1EFF2B7" w14:textId="3C4AB50F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紙本申請還是網路申請？</w:t>
            </w:r>
          </w:p>
        </w:tc>
      </w:tr>
      <w:tr w:rsidR="00D60D5E" w:rsidRPr="003A5750" w14:paraId="2A63BDFF" w14:textId="77777777" w:rsidTr="00AA3A98">
        <w:tc>
          <w:tcPr>
            <w:tcW w:w="817" w:type="dxa"/>
            <w:vMerge/>
          </w:tcPr>
          <w:p w14:paraId="4B55F529" w14:textId="3C3EAA16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E356031" w14:textId="2FDFEAC7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52BD0CA1" w14:textId="78076187" w:rsidR="00D60D5E" w:rsidRPr="003A5750" w:rsidRDefault="00D60D5E" w:rsidP="00B0648C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紙本或網路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都可以。</w:t>
            </w:r>
          </w:p>
          <w:p w14:paraId="3BAB0175" w14:textId="399A6277" w:rsidR="00D60D5E" w:rsidRPr="003A5750" w:rsidRDefault="00D60D5E" w:rsidP="00B0648C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建議以網路申請，可減少審核所需時間，較快拿到補貼款。</w:t>
            </w:r>
          </w:p>
        </w:tc>
      </w:tr>
      <w:tr w:rsidR="00D60D5E" w:rsidRPr="003A5750" w14:paraId="148ACF27" w14:textId="77777777" w:rsidTr="00AA3A98">
        <w:tc>
          <w:tcPr>
            <w:tcW w:w="817" w:type="dxa"/>
            <w:vMerge w:val="restart"/>
          </w:tcPr>
          <w:p w14:paraId="1AE39035" w14:textId="06401EA9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27201322" w14:textId="0657FCE2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如公司有多個保險證號，要如何提交附件四的全職員工清冊？</w:t>
            </w:r>
          </w:p>
        </w:tc>
      </w:tr>
      <w:tr w:rsidR="00D60D5E" w:rsidRPr="003A5750" w14:paraId="4C02C663" w14:textId="77777777" w:rsidTr="00AA3A98">
        <w:tc>
          <w:tcPr>
            <w:tcW w:w="817" w:type="dxa"/>
            <w:vMerge/>
          </w:tcPr>
          <w:p w14:paraId="2C39CFCE" w14:textId="4B0FE702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40E5D3FF" w14:textId="675E4750" w:rsidR="00D60D5E" w:rsidRPr="008B0E8B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8B0E8B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8B0E8B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：1個保險證號須提交1份勞保投保單位被保險人名冊(就業保險投保單位被保險人名冊或勞工退休金計算名冊)，亦即，公司有3個保險證號，則須就每個保險證號提交1份清冊。</w:t>
            </w:r>
          </w:p>
        </w:tc>
      </w:tr>
      <w:tr w:rsidR="00D60D5E" w:rsidRPr="003A5750" w14:paraId="43D03001" w14:textId="77777777" w:rsidTr="00AA3A98">
        <w:tc>
          <w:tcPr>
            <w:tcW w:w="817" w:type="dxa"/>
            <w:vMerge w:val="restart"/>
          </w:tcPr>
          <w:p w14:paraId="4F0E7977" w14:textId="64E4DEB5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0B29207E" w14:textId="572D9EFA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提出申請的人是企業還是員工？</w:t>
            </w:r>
          </w:p>
        </w:tc>
      </w:tr>
      <w:tr w:rsidR="00D60D5E" w:rsidRPr="003A5750" w14:paraId="3AC1A41E" w14:textId="77777777" w:rsidTr="00AA3A98">
        <w:tc>
          <w:tcPr>
            <w:tcW w:w="817" w:type="dxa"/>
            <w:vMerge/>
          </w:tcPr>
          <w:p w14:paraId="24CE72FA" w14:textId="3C1E0979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FBA57A8" w14:textId="26E2B888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本方案是由企業提出申請。</w:t>
            </w:r>
          </w:p>
        </w:tc>
      </w:tr>
      <w:tr w:rsidR="00D60D5E" w:rsidRPr="003A5750" w14:paraId="00A0ED43" w14:textId="77777777" w:rsidTr="00AA3A98">
        <w:tc>
          <w:tcPr>
            <w:tcW w:w="10686" w:type="dxa"/>
            <w:gridSpan w:val="2"/>
          </w:tcPr>
          <w:p w14:paraId="2A14F252" w14:textId="54896E06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sz w:val="28"/>
                <w:shd w:val="pct15" w:color="auto" w:fill="FFFFFF"/>
              </w:rPr>
              <w:t>五、其他</w:t>
            </w:r>
          </w:p>
        </w:tc>
      </w:tr>
      <w:tr w:rsidR="00D60D5E" w:rsidRPr="003A5750" w14:paraId="7DCE2DC0" w14:textId="77777777" w:rsidTr="00AA3A98">
        <w:tc>
          <w:tcPr>
            <w:tcW w:w="817" w:type="dxa"/>
            <w:vMerge w:val="restart"/>
          </w:tcPr>
          <w:p w14:paraId="20D04A98" w14:textId="3B40B120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1CA6D40" w14:textId="76348988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補貼款是現金或匯款？</w:t>
            </w:r>
          </w:p>
        </w:tc>
      </w:tr>
      <w:tr w:rsidR="00D60D5E" w:rsidRPr="003A5750" w14:paraId="07BC3E50" w14:textId="77777777" w:rsidTr="00AA3A98">
        <w:tc>
          <w:tcPr>
            <w:tcW w:w="817" w:type="dxa"/>
            <w:vMerge/>
          </w:tcPr>
          <w:p w14:paraId="2669A4E7" w14:textId="063C972C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3DE7FC06" w14:textId="62CE0588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補貼款都以匯款撥付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企業帳戶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。</w:t>
            </w:r>
          </w:p>
        </w:tc>
      </w:tr>
      <w:tr w:rsidR="00D60D5E" w:rsidRPr="003A5750" w14:paraId="64F310AF" w14:textId="77777777" w:rsidTr="00AA3A98">
        <w:tc>
          <w:tcPr>
            <w:tcW w:w="817" w:type="dxa"/>
            <w:vMerge w:val="restart"/>
          </w:tcPr>
          <w:p w14:paraId="3056CF46" w14:textId="3BD7FDA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0D5A86D3" w14:textId="36602AD7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請問業者申請後多久可以獲得撥款？</w:t>
            </w:r>
          </w:p>
        </w:tc>
      </w:tr>
      <w:tr w:rsidR="00D60D5E" w:rsidRPr="003A5750" w14:paraId="271A410F" w14:textId="77777777" w:rsidTr="00AA3A98">
        <w:tc>
          <w:tcPr>
            <w:tcW w:w="817" w:type="dxa"/>
            <w:vMerge/>
          </w:tcPr>
          <w:p w14:paraId="5BD40714" w14:textId="5D8038F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0827A59" w14:textId="596681DC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62EE1485" w14:textId="14B7213A" w:rsidR="00D60D5E" w:rsidRPr="003A5750" w:rsidRDefault="00D60D5E" w:rsidP="00B0648C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應備文件齊備且審核通過後，以最快速度撥款。</w:t>
            </w:r>
          </w:p>
          <w:p w14:paraId="70206D9E" w14:textId="62960DBA" w:rsidR="00D60D5E" w:rsidRPr="003A5750" w:rsidRDefault="00D60D5E" w:rsidP="00B0648C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建議可用線上申請，可減少審核所需時間，較快拿到補貼款。</w:t>
            </w:r>
          </w:p>
        </w:tc>
      </w:tr>
      <w:tr w:rsidR="00D60D5E" w:rsidRPr="003A5750" w14:paraId="20E928EB" w14:textId="77777777" w:rsidTr="00AA3A98">
        <w:tc>
          <w:tcPr>
            <w:tcW w:w="817" w:type="dxa"/>
            <w:vMerge w:val="restart"/>
          </w:tcPr>
          <w:p w14:paraId="11288A57" w14:textId="6829DDA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</w:p>
        </w:tc>
        <w:tc>
          <w:tcPr>
            <w:tcW w:w="9869" w:type="dxa"/>
          </w:tcPr>
          <w:p w14:paraId="5B4FD69D" w14:textId="173EDE1D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薪資補貼款及一次性營運資金補貼為應稅或免稅？</w:t>
            </w:r>
          </w:p>
        </w:tc>
      </w:tr>
      <w:tr w:rsidR="00D60D5E" w:rsidRPr="003A5750" w14:paraId="1E702B89" w14:textId="77777777" w:rsidTr="00AA3A98">
        <w:tc>
          <w:tcPr>
            <w:tcW w:w="817" w:type="dxa"/>
            <w:vMerge/>
          </w:tcPr>
          <w:p w14:paraId="6F347835" w14:textId="1B164E99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4AF46FC1" w14:textId="0BB46AD1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：補貼款為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免稅，依據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紓困特別條例</w:t>
            </w:r>
            <w:r w:rsidRPr="003A5750">
              <w:rPr>
                <w:rFonts w:ascii="微軟正黑體" w:eastAsia="微軟正黑體" w:hAnsi="微軟正黑體" w:hint="eastAsia"/>
                <w:sz w:val="28"/>
                <w:szCs w:val="28"/>
              </w:rPr>
              <w:t>第9條之1受嚴重特殊傳染性肺炎影響而依本條例、傳染病防治法第53條或其他法律規定，自政府領取之補貼、補助、津貼、獎勵及補償，免納所得稅</w:t>
            </w:r>
            <w:r w:rsidRPr="003A5750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D60D5E" w:rsidRPr="003A5750" w14:paraId="5F389305" w14:textId="77777777" w:rsidTr="00AA3A98">
        <w:tc>
          <w:tcPr>
            <w:tcW w:w="817" w:type="dxa"/>
            <w:vMerge w:val="restart"/>
          </w:tcPr>
          <w:p w14:paraId="38BAE308" w14:textId="29286905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62E3FB9D" w14:textId="2965F3AE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  <w:r w:rsidRPr="003A5750">
              <w:rPr>
                <w:rFonts w:ascii="微軟正黑體" w:eastAsia="微軟正黑體" w:hAnsi="微軟正黑體" w:cs="Arial"/>
                <w:b/>
                <w:color w:val="0000FF"/>
                <w:sz w:val="28"/>
                <w:szCs w:val="26"/>
              </w:rPr>
              <w:t>補貼款會被追回嗎？</w:t>
            </w:r>
          </w:p>
        </w:tc>
      </w:tr>
      <w:tr w:rsidR="00D60D5E" w:rsidRPr="003A5750" w14:paraId="21C83A13" w14:textId="77777777" w:rsidTr="00AA3A98">
        <w:tc>
          <w:tcPr>
            <w:tcW w:w="817" w:type="dxa"/>
            <w:vMerge/>
          </w:tcPr>
          <w:p w14:paraId="186D109E" w14:textId="41D2088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hd w:val="pct15" w:color="auto" w:fill="FFFFFF"/>
              </w:rPr>
            </w:pPr>
          </w:p>
        </w:tc>
        <w:tc>
          <w:tcPr>
            <w:tcW w:w="9869" w:type="dxa"/>
          </w:tcPr>
          <w:p w14:paraId="4EB1AC7A" w14:textId="30EA0FEC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如有下列情形之一，本部得撤銷或廢止補貼，並追回已撥付之全部或一部款項：</w:t>
            </w:r>
          </w:p>
          <w:p w14:paraId="0B6509C6" w14:textId="3703EE9B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申請文件之內容不實。</w:t>
            </w:r>
          </w:p>
          <w:p w14:paraId="3E34B291" w14:textId="77777777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未配合主辦單位或執行單位之查核。</w:t>
            </w:r>
          </w:p>
          <w:p w14:paraId="06B34304" w14:textId="1292EB01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有重複受領其他政府機關之薪資補貼或營運資金補貼之情事。</w:t>
            </w:r>
          </w:p>
          <w:p w14:paraId="261E97DE" w14:textId="77777777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經本部認定有損及員工權益之情事。</w:t>
            </w:r>
          </w:p>
          <w:p w14:paraId="7EB4E7F3" w14:textId="77777777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違反相關法令規定且情節重大。</w:t>
            </w:r>
          </w:p>
          <w:p w14:paraId="02D4337F" w14:textId="345E6581" w:rsidR="00D60D5E" w:rsidRPr="003A5750" w:rsidRDefault="00D60D5E" w:rsidP="00B0648C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其他有不符合本須知規定之情事。</w:t>
            </w:r>
          </w:p>
        </w:tc>
      </w:tr>
      <w:tr w:rsidR="00D60D5E" w:rsidRPr="003A5750" w14:paraId="182BA46D" w14:textId="77777777" w:rsidTr="00AA3A98">
        <w:tc>
          <w:tcPr>
            <w:tcW w:w="817" w:type="dxa"/>
            <w:vMerge w:val="restart"/>
          </w:tcPr>
          <w:p w14:paraId="79A3DA1B" w14:textId="6C2C7CD4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DF341AF" w14:textId="560BF68F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如何得知補貼方案的申請進度及撥款時間？</w:t>
            </w:r>
          </w:p>
        </w:tc>
      </w:tr>
      <w:tr w:rsidR="00D60D5E" w:rsidRPr="003A5750" w14:paraId="40865D3A" w14:textId="77777777" w:rsidTr="00AA3A98">
        <w:tc>
          <w:tcPr>
            <w:tcW w:w="817" w:type="dxa"/>
            <w:vMerge/>
          </w:tcPr>
          <w:p w14:paraId="5D4FB8DF" w14:textId="319D8DFD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56742398" w14:textId="1E719718" w:rsidR="00D60D5E" w:rsidRPr="00AB5AF1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AB5AF1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AB5AF1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：線上申請者可登入網站查詢申請進度及撥款時間，亦可撥打專線(02-7716-9888)詢問。</w:t>
            </w:r>
          </w:p>
        </w:tc>
      </w:tr>
      <w:tr w:rsidR="00D60D5E" w:rsidRPr="003A5750" w14:paraId="0157EAC4" w14:textId="77777777" w:rsidTr="00AA3A98">
        <w:tc>
          <w:tcPr>
            <w:tcW w:w="817" w:type="dxa"/>
            <w:vMerge w:val="restart"/>
          </w:tcPr>
          <w:p w14:paraId="5B5031A5" w14:textId="01BDC23D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2E8D6491" w14:textId="74C01F34" w:rsidR="00D60D5E" w:rsidRPr="00AB5AF1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可以親自送件嗎？</w:t>
            </w:r>
          </w:p>
        </w:tc>
      </w:tr>
      <w:tr w:rsidR="00D60D5E" w:rsidRPr="003A5750" w14:paraId="424957C3" w14:textId="77777777" w:rsidTr="00AA3A98">
        <w:tc>
          <w:tcPr>
            <w:tcW w:w="817" w:type="dxa"/>
            <w:vMerge/>
          </w:tcPr>
          <w:p w14:paraId="24D61DBF" w14:textId="045CFB2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40D88A21" w14:textId="77777777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</w:t>
            </w:r>
          </w:p>
          <w:p w14:paraId="43143AAC" w14:textId="77777777" w:rsidR="00D60D5E" w:rsidRDefault="00D60D5E" w:rsidP="00B0648C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可以，</w:t>
            </w: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已於北中南三處設置臨櫃服務及收件處所：</w:t>
            </w:r>
          </w:p>
          <w:p w14:paraId="7A1BA8E2" w14:textId="77777777" w:rsidR="00D60D5E" w:rsidRDefault="00D60D5E" w:rsidP="00B0648C">
            <w:pPr>
              <w:pStyle w:val="a8"/>
              <w:spacing w:line="440" w:lineRule="exact"/>
              <w:ind w:leftChars="0" w:left="36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(1) 北部：商研院院本部(臺北市復興南路一段303號4樓；電話：02-7716-9888)</w:t>
            </w:r>
          </w:p>
          <w:p w14:paraId="15281653" w14:textId="67D13CF4" w:rsidR="00D60D5E" w:rsidRDefault="00D60D5E" w:rsidP="00B0648C">
            <w:pPr>
              <w:pStyle w:val="a8"/>
              <w:spacing w:line="440" w:lineRule="exact"/>
              <w:ind w:leftChars="0" w:left="36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(2) 中部：商研院中部辦公室(臺中市三民路一段158號8樓；電話：04-2221-1586)</w:t>
            </w:r>
          </w:p>
          <w:p w14:paraId="0FF23132" w14:textId="77777777" w:rsidR="00D60D5E" w:rsidRPr="00EA4019" w:rsidRDefault="00D60D5E" w:rsidP="00B0648C">
            <w:pPr>
              <w:pStyle w:val="a8"/>
              <w:spacing w:line="440" w:lineRule="exact"/>
              <w:ind w:leftChars="0" w:left="36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EA4019">
              <w:rPr>
                <w:rFonts w:ascii="微軟正黑體" w:eastAsia="微軟正黑體" w:hAnsi="微軟正黑體" w:cs="Arial"/>
                <w:sz w:val="28"/>
                <w:szCs w:val="26"/>
              </w:rPr>
              <w:t xml:space="preserve">(3) </w:t>
            </w:r>
            <w:r w:rsidRPr="00EA4019">
              <w:rPr>
                <w:rFonts w:ascii="微軟正黑體" w:eastAsia="微軟正黑體" w:hAnsi="微軟正黑體" w:cs="Arial" w:hint="eastAsia"/>
                <w:sz w:val="28"/>
                <w:szCs w:val="26"/>
              </w:rPr>
              <w:t>南部：商研院南部院區(高雄市中正三路25號6樓；電話：07-222-3999)</w:t>
            </w:r>
          </w:p>
          <w:p w14:paraId="772D1E80" w14:textId="77777777" w:rsidR="00D60D5E" w:rsidRDefault="00D60D5E" w:rsidP="00B0648C">
            <w:pPr>
              <w:pStyle w:val="a8"/>
              <w:spacing w:line="440" w:lineRule="exact"/>
              <w:ind w:leftChars="132" w:left="31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6"/>
              </w:rPr>
              <w:t>或洽全省各地記帳士公會</w:t>
            </w:r>
          </w:p>
          <w:p w14:paraId="58616F35" w14:textId="77777777" w:rsidR="00D60D5E" w:rsidRDefault="00D60D5E" w:rsidP="00B0648C">
            <w:pPr>
              <w:pStyle w:val="a8"/>
              <w:spacing w:line="440" w:lineRule="exact"/>
              <w:ind w:leftChars="132" w:left="31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sz w:val="28"/>
                <w:szCs w:val="26"/>
              </w:rPr>
              <w:lastRenderedPageBreak/>
              <w:t>(1) 北部：新北市記帳士公會(新北市板橋區民權路81號3樓；電話: 02-29606596)</w:t>
            </w:r>
          </w:p>
          <w:p w14:paraId="6516CF3A" w14:textId="77777777" w:rsidR="00D60D5E" w:rsidRDefault="00D60D5E" w:rsidP="00B0648C">
            <w:pPr>
              <w:pStyle w:val="a8"/>
              <w:spacing w:line="440" w:lineRule="exact"/>
              <w:ind w:leftChars="132" w:left="31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sz w:val="28"/>
                <w:szCs w:val="26"/>
              </w:rPr>
              <w:t>(2) 中部：臺中市記帳士公會(台中市西區華美西街1段142號7樓之2；電話: 04-2314-3533)</w:t>
            </w:r>
          </w:p>
          <w:p w14:paraId="4E37E835" w14:textId="61DFE310" w:rsidR="00D60D5E" w:rsidRPr="00AB5AF1" w:rsidRDefault="00D60D5E" w:rsidP="00B0648C">
            <w:pPr>
              <w:pStyle w:val="a8"/>
              <w:spacing w:line="440" w:lineRule="exact"/>
              <w:ind w:leftChars="132" w:left="317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sz w:val="28"/>
                <w:szCs w:val="26"/>
              </w:rPr>
              <w:t>(3) 南部：臺南市記帳士公會(台南市中西區武聖路139之1號；電話: 06-358-1955)、高雄市記帳士公會(高雄市新興區中正三路5號5樓之9；電話: 07-224-6298)。</w:t>
            </w:r>
          </w:p>
          <w:p w14:paraId="453FF93C" w14:textId="51D41963" w:rsidR="00D60D5E" w:rsidRPr="003A5750" w:rsidRDefault="00D60D5E" w:rsidP="00B0648C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但防疫期間為避免民眾親自前往送件，而增加受感染風險，請民眾盡量採取線上申請或郵寄方式(郵政信箱：2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41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中華郵政三重二重埔郵局3-111號信箱)；如有諮詢需求，請撥打02-7716-9888由專人為您服務；亦可參考網站懶人包。</w:t>
            </w:r>
          </w:p>
        </w:tc>
      </w:tr>
      <w:tr w:rsidR="00D60D5E" w:rsidRPr="003A5750" w14:paraId="57E1C46F" w14:textId="77777777" w:rsidTr="00AA3A98">
        <w:tc>
          <w:tcPr>
            <w:tcW w:w="817" w:type="dxa"/>
            <w:vMerge w:val="restart"/>
          </w:tcPr>
          <w:p w14:paraId="0DE07427" w14:textId="38107CA3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6D4AC45" w14:textId="0566ACB2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6"/>
              </w:rPr>
              <w:t>申請紓困補貼款政府會公布公司名稱嗎？</w:t>
            </w:r>
          </w:p>
        </w:tc>
      </w:tr>
      <w:tr w:rsidR="00D60D5E" w:rsidRPr="003A5750" w14:paraId="555FD693" w14:textId="77777777" w:rsidTr="00AA3A98">
        <w:tc>
          <w:tcPr>
            <w:tcW w:w="817" w:type="dxa"/>
            <w:vMerge/>
          </w:tcPr>
          <w:p w14:paraId="2EC9A85B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094C7637" w14:textId="73D779FD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</w:t>
            </w:r>
            <w:r w:rsidRPr="003A5750">
              <w:rPr>
                <w:rFonts w:ascii="微軟正黑體" w:eastAsia="微軟正黑體" w:hAnsi="微軟正黑體" w:cs="Arial"/>
                <w:sz w:val="28"/>
                <w:szCs w:val="26"/>
              </w:rPr>
              <w:t>ns</w:t>
            </w: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：會的，將依照商業服務業各行業類別列成清冊。</w:t>
            </w:r>
          </w:p>
        </w:tc>
      </w:tr>
      <w:tr w:rsidR="00D60D5E" w:rsidRPr="003A5750" w14:paraId="590F0F58" w14:textId="77777777" w:rsidTr="00AA3A98">
        <w:tc>
          <w:tcPr>
            <w:tcW w:w="817" w:type="dxa"/>
            <w:vMerge w:val="restart"/>
          </w:tcPr>
          <w:p w14:paraId="0955A2E4" w14:textId="6B8A5CD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3556ABF1" w14:textId="1BF89F2E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須知所定「經本部認定有損及員工之情事」有哪些？</w:t>
            </w:r>
          </w:p>
        </w:tc>
      </w:tr>
      <w:tr w:rsidR="00D60D5E" w:rsidRPr="003A5750" w14:paraId="4B5D587E" w14:textId="77777777" w:rsidTr="00AA3A98">
        <w:tc>
          <w:tcPr>
            <w:tcW w:w="817" w:type="dxa"/>
            <w:vMerge/>
          </w:tcPr>
          <w:p w14:paraId="31CC9828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0F613AC" w14:textId="2BFF678D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Ans：例如資遣部分員工且資遣費還沒發完。</w:t>
            </w:r>
          </w:p>
        </w:tc>
      </w:tr>
      <w:tr w:rsidR="00D60D5E" w:rsidRPr="003A5750" w14:paraId="1E16B831" w14:textId="77777777" w:rsidTr="00AA3A98">
        <w:tc>
          <w:tcPr>
            <w:tcW w:w="817" w:type="dxa"/>
            <w:vMerge w:val="restart"/>
          </w:tcPr>
          <w:p w14:paraId="40D2E97E" w14:textId="3619A0D1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765460E9" w14:textId="73D7D585" w:rsidR="00D60D5E" w:rsidRPr="003A5750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之前已經資遣部分員工，且資遣費還沒發完，不符合勞動法令可以申請嗎？</w:t>
            </w:r>
          </w:p>
        </w:tc>
      </w:tr>
      <w:tr w:rsidR="00D60D5E" w:rsidRPr="00EC5921" w14:paraId="62B9B759" w14:textId="77777777" w:rsidTr="00AA3A98">
        <w:tc>
          <w:tcPr>
            <w:tcW w:w="817" w:type="dxa"/>
            <w:vMerge/>
          </w:tcPr>
          <w:p w14:paraId="68A4F8B4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1BE6077B" w14:textId="3A2734FF" w:rsidR="00D60D5E" w:rsidRPr="003A575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6"/>
              </w:rPr>
            </w:pPr>
            <w:r w:rsidRPr="003A575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Ans：不能。此為須知所定「經本部認定有損及員工之情事」，因此即便符合申請資格，本部仍得撤銷或廢止補貼，並追回已撥付款項。</w:t>
            </w:r>
          </w:p>
        </w:tc>
      </w:tr>
      <w:tr w:rsidR="00D60D5E" w:rsidRPr="00EC5921" w14:paraId="1410A511" w14:textId="77777777" w:rsidTr="00AA3A98">
        <w:tc>
          <w:tcPr>
            <w:tcW w:w="817" w:type="dxa"/>
            <w:vMerge w:val="restart"/>
          </w:tcPr>
          <w:p w14:paraId="29133A5A" w14:textId="103B489F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6"/>
              </w:rPr>
            </w:pPr>
          </w:p>
        </w:tc>
        <w:tc>
          <w:tcPr>
            <w:tcW w:w="9869" w:type="dxa"/>
          </w:tcPr>
          <w:p w14:paraId="61B2666F" w14:textId="242CF2AE" w:rsidR="00D60D5E" w:rsidRPr="00AB5AF1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sz w:val="28"/>
                <w:szCs w:val="26"/>
              </w:rPr>
            </w:pPr>
            <w:r w:rsidRPr="00AB5AF1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已</w:t>
            </w:r>
            <w:r w:rsidRPr="00AB5AF1"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  <w:t>申請文化部1-3月薪資補助，是否可再申請</w:t>
            </w:r>
            <w:r w:rsidRPr="00AB5AF1">
              <w:rPr>
                <w:rFonts w:ascii="微軟正黑體" w:eastAsia="微軟正黑體" w:hAnsi="微軟正黑體" w:cs="Arial" w:hint="eastAsia"/>
                <w:b/>
                <w:color w:val="0000FF"/>
                <w:sz w:val="28"/>
                <w:szCs w:val="28"/>
              </w:rPr>
              <w:t>經濟部</w:t>
            </w:r>
            <w:r w:rsidRPr="00AB5AF1">
              <w:rPr>
                <w:rFonts w:ascii="微軟正黑體" w:eastAsia="微軟正黑體" w:hAnsi="微軟正黑體" w:cs="Arial"/>
                <w:b/>
                <w:color w:val="0000FF"/>
                <w:sz w:val="28"/>
                <w:szCs w:val="28"/>
              </w:rPr>
              <w:t>4-6月份的補助？</w:t>
            </w:r>
          </w:p>
        </w:tc>
      </w:tr>
      <w:tr w:rsidR="00D60D5E" w:rsidRPr="00D237E6" w14:paraId="5CCC8D3F" w14:textId="77777777" w:rsidTr="00AA3A98">
        <w:tc>
          <w:tcPr>
            <w:tcW w:w="817" w:type="dxa"/>
            <w:vMerge/>
          </w:tcPr>
          <w:p w14:paraId="03A5C767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09DF765D" w14:textId="605B6594" w:rsidR="00D60D5E" w:rsidRPr="00AB5AF1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AB5AF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Ans：不可以，</w:t>
            </w:r>
            <w:r w:rsidRPr="00AB5AF1">
              <w:rPr>
                <w:rFonts w:ascii="微軟正黑體" w:eastAsia="微軟正黑體" w:hAnsi="微軟正黑體"/>
                <w:sz w:val="28"/>
                <w:szCs w:val="28"/>
              </w:rPr>
              <w:t>不可重複</w:t>
            </w:r>
            <w:r w:rsidRPr="00AB5AF1">
              <w:rPr>
                <w:rFonts w:ascii="微軟正黑體" w:eastAsia="微軟正黑體" w:hAnsi="微軟正黑體" w:hint="eastAsia"/>
                <w:sz w:val="28"/>
                <w:szCs w:val="28"/>
              </w:rPr>
              <w:t>領取</w:t>
            </w:r>
            <w:r w:rsidRPr="00AB5AF1">
              <w:rPr>
                <w:rFonts w:ascii="微軟正黑體" w:eastAsia="微軟正黑體" w:hAnsi="微軟正黑體"/>
                <w:sz w:val="28"/>
                <w:szCs w:val="28"/>
              </w:rPr>
              <w:t>其他政府機關</w:t>
            </w:r>
            <w:r w:rsidRPr="00AB5AF1">
              <w:rPr>
                <w:rFonts w:ascii="微軟正黑體" w:eastAsia="微軟正黑體" w:hAnsi="微軟正黑體" w:hint="eastAsia"/>
                <w:sz w:val="28"/>
                <w:szCs w:val="28"/>
              </w:rPr>
              <w:t>同為</w:t>
            </w:r>
            <w:r w:rsidRPr="00AB5AF1">
              <w:rPr>
                <w:rFonts w:ascii="微軟正黑體" w:eastAsia="微軟正黑體" w:hAnsi="微軟正黑體"/>
                <w:sz w:val="28"/>
                <w:szCs w:val="28"/>
              </w:rPr>
              <w:t>薪資補貼或</w:t>
            </w:r>
            <w:r w:rsidRPr="00AB5AF1">
              <w:rPr>
                <w:rFonts w:ascii="微軟正黑體" w:eastAsia="微軟正黑體" w:hAnsi="微軟正黑體" w:hint="eastAsia"/>
                <w:sz w:val="28"/>
                <w:szCs w:val="28"/>
              </w:rPr>
              <w:t>一次性</w:t>
            </w:r>
            <w:r w:rsidRPr="00AB5AF1">
              <w:rPr>
                <w:rFonts w:ascii="微軟正黑體" w:eastAsia="微軟正黑體" w:hAnsi="微軟正黑體"/>
                <w:sz w:val="28"/>
                <w:szCs w:val="28"/>
              </w:rPr>
              <w:t>營運資金補貼</w:t>
            </w:r>
            <w:r w:rsidRPr="00AB5AF1">
              <w:rPr>
                <w:rFonts w:ascii="微軟正黑體" w:eastAsia="微軟正黑體" w:hAnsi="微軟正黑體" w:hint="eastAsia"/>
                <w:sz w:val="28"/>
                <w:szCs w:val="28"/>
              </w:rPr>
              <w:t>款項，將與文化部資料勾稽，違者補貼款將予以追回</w:t>
            </w:r>
            <w:r w:rsidRPr="00AB5AF1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D60D5E" w:rsidRPr="00D237E6" w14:paraId="28CE3947" w14:textId="77777777" w:rsidTr="00AA3A98">
        <w:tc>
          <w:tcPr>
            <w:tcW w:w="817" w:type="dxa"/>
            <w:vMerge w:val="restart"/>
          </w:tcPr>
          <w:p w14:paraId="12D9FA73" w14:textId="4D5DB54E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4F69CC44" w14:textId="329CBCDB" w:rsidR="00D60D5E" w:rsidRPr="00AB5AF1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8"/>
              </w:rPr>
            </w:pPr>
            <w:r w:rsidRPr="00AB5AF1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若已向文化部申請補助，但已簽署切結書不領，可否再行申請經濟部補貼？</w:t>
            </w:r>
          </w:p>
        </w:tc>
      </w:tr>
      <w:tr w:rsidR="00D60D5E" w:rsidRPr="000420D0" w14:paraId="39DB0E4D" w14:textId="77777777" w:rsidTr="00AA3A98">
        <w:tc>
          <w:tcPr>
            <w:tcW w:w="817" w:type="dxa"/>
            <w:vMerge/>
          </w:tcPr>
          <w:p w14:paraId="3167E702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7A16056D" w14:textId="128DADEA" w:rsidR="00D60D5E" w:rsidRPr="0049687A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9687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Ans：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不</w:t>
            </w:r>
            <w:r w:rsidRPr="0049687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可</w:t>
            </w:r>
            <w:r w:rsidRPr="00E2618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以</w:t>
            </w:r>
            <w:r w:rsidRPr="00910A6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</w:t>
            </w:r>
            <w:r w:rsidRPr="0049687A">
              <w:rPr>
                <w:rFonts w:ascii="微軟正黑體" w:eastAsia="微軟正黑體" w:hAnsi="微軟正黑體"/>
                <w:sz w:val="28"/>
                <w:szCs w:val="28"/>
              </w:rPr>
              <w:t>不可重複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領取</w:t>
            </w:r>
            <w:r w:rsidRPr="0049687A">
              <w:rPr>
                <w:rFonts w:ascii="微軟正黑體" w:eastAsia="微軟正黑體" w:hAnsi="微軟正黑體"/>
                <w:sz w:val="28"/>
                <w:szCs w:val="28"/>
              </w:rPr>
              <w:t>其他政府機關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同為</w:t>
            </w:r>
            <w:r w:rsidRPr="0049687A">
              <w:rPr>
                <w:rFonts w:ascii="微軟正黑體" w:eastAsia="微軟正黑體" w:hAnsi="微軟正黑體"/>
                <w:sz w:val="28"/>
                <w:szCs w:val="28"/>
              </w:rPr>
              <w:t>薪資補貼或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一次性</w:t>
            </w:r>
            <w:r w:rsidRPr="0049687A">
              <w:rPr>
                <w:rFonts w:ascii="微軟正黑體" w:eastAsia="微軟正黑體" w:hAnsi="微軟正黑體"/>
                <w:sz w:val="28"/>
                <w:szCs w:val="28"/>
              </w:rPr>
              <w:t>營運資金補貼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款項，將與文化部資料勾稽，違者補貼款將予以追回</w:t>
            </w:r>
            <w:r w:rsidRPr="0049687A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</w:tc>
      </w:tr>
      <w:tr w:rsidR="00D60D5E" w:rsidRPr="000420D0" w14:paraId="659C7E8F" w14:textId="77777777" w:rsidTr="00AA3A98">
        <w:tc>
          <w:tcPr>
            <w:tcW w:w="817" w:type="dxa"/>
            <w:vMerge w:val="restart"/>
          </w:tcPr>
          <w:p w14:paraId="17E8681C" w14:textId="77777777" w:rsidR="00D60D5E" w:rsidRPr="00EA4019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49EEB4D7" w14:textId="181EA0A6" w:rsidR="00D60D5E" w:rsidRPr="0049687A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系統通知我補件，但網頁不正常請問我可以寄到哪裡信箱補件？</w:t>
            </w:r>
          </w:p>
        </w:tc>
      </w:tr>
      <w:tr w:rsidR="00D60D5E" w:rsidRPr="000420D0" w14:paraId="19D25C5F" w14:textId="77777777" w:rsidTr="00AA3A98">
        <w:tc>
          <w:tcPr>
            <w:tcW w:w="817" w:type="dxa"/>
            <w:vMerge/>
          </w:tcPr>
          <w:p w14:paraId="20FB7EA5" w14:textId="77777777" w:rsidR="00D60D5E" w:rsidRPr="00871594" w:rsidRDefault="00D60D5E" w:rsidP="00871594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349DD6D6" w14:textId="77777777" w:rsidR="00D60D5E" w:rsidRPr="00493E70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93E7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Ans：</w:t>
            </w:r>
          </w:p>
          <w:p w14:paraId="30CD512E" w14:textId="22D4A251" w:rsidR="00D60D5E" w:rsidRPr="00493E70" w:rsidRDefault="00D60D5E" w:rsidP="00E6207A">
            <w:pPr>
              <w:pStyle w:val="a8"/>
              <w:numPr>
                <w:ilvl w:val="0"/>
                <w:numId w:val="24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93E7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書面補件請寄</w:t>
            </w:r>
            <w:r w:rsidRPr="00493E7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郵政信箱：2</w:t>
            </w:r>
            <w:r w:rsidRPr="00493E70">
              <w:rPr>
                <w:rFonts w:ascii="微軟正黑體" w:eastAsia="微軟正黑體" w:hAnsi="微軟正黑體" w:cs="Arial"/>
                <w:sz w:val="28"/>
                <w:szCs w:val="26"/>
              </w:rPr>
              <w:t>41</w:t>
            </w:r>
            <w:r w:rsidRPr="00493E70">
              <w:rPr>
                <w:rFonts w:ascii="微軟正黑體" w:eastAsia="微軟正黑體" w:hAnsi="微軟正黑體" w:cs="Arial" w:hint="eastAsia"/>
                <w:sz w:val="28"/>
                <w:szCs w:val="26"/>
              </w:rPr>
              <w:t>中華郵政三重二重埔郵局3-111號信箱。</w:t>
            </w:r>
          </w:p>
          <w:p w14:paraId="6B363669" w14:textId="212B4CC3" w:rsidR="00D60D5E" w:rsidRPr="007F7735" w:rsidRDefault="00D60D5E" w:rsidP="007F7735">
            <w:pPr>
              <w:pStyle w:val="a8"/>
              <w:numPr>
                <w:ilvl w:val="0"/>
                <w:numId w:val="24"/>
              </w:numPr>
              <w:spacing w:line="440" w:lineRule="exact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93E7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E</w:t>
            </w:r>
            <w:r w:rsidRPr="00493E70">
              <w:rPr>
                <w:rFonts w:ascii="微軟正黑體" w:eastAsia="微軟正黑體" w:hAnsi="微軟正黑體" w:cs="Arial"/>
                <w:sz w:val="28"/>
                <w:szCs w:val="28"/>
              </w:rPr>
              <w:t>-mail</w:t>
            </w:r>
            <w:r w:rsidRPr="00493E7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補件請寄</w:t>
            </w:r>
            <w:hyperlink r:id="rId12" w:history="1">
              <w:r w:rsidRPr="00493E70">
                <w:rPr>
                  <w:rStyle w:val="af0"/>
                  <w:rFonts w:ascii="微軟正黑體" w:eastAsia="微軟正黑體" w:hAnsi="微軟正黑體" w:cs="Arial"/>
                  <w:color w:val="auto"/>
                  <w:sz w:val="28"/>
                  <w:szCs w:val="28"/>
                </w:rPr>
                <w:t>subsidy@cdri.org.tw</w:t>
              </w:r>
            </w:hyperlink>
            <w:r w:rsidRPr="00493E70">
              <w:rPr>
                <w:rStyle w:val="af0"/>
                <w:rFonts w:ascii="微軟正黑體" w:eastAsia="微軟正黑體" w:hAnsi="微軟正黑體" w:cs="Arial" w:hint="eastAsia"/>
                <w:color w:val="auto"/>
                <w:sz w:val="28"/>
                <w:szCs w:val="28"/>
              </w:rPr>
              <w:t>。</w:t>
            </w:r>
          </w:p>
        </w:tc>
      </w:tr>
      <w:tr w:rsidR="00D60D5E" w:rsidRPr="000420D0" w14:paraId="1B831C64" w14:textId="77777777" w:rsidTr="00AA3A98">
        <w:tc>
          <w:tcPr>
            <w:tcW w:w="817" w:type="dxa"/>
            <w:vMerge w:val="restart"/>
          </w:tcPr>
          <w:p w14:paraId="07E07E01" w14:textId="77777777" w:rsidR="00D60D5E" w:rsidRDefault="00D60D5E" w:rsidP="00B0648C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  <w:p w14:paraId="7256A876" w14:textId="77777777" w:rsidR="00D60D5E" w:rsidRPr="00EA4019" w:rsidRDefault="00D60D5E" w:rsidP="00B0648C">
            <w:pPr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0189B8CC" w14:textId="129D60C9" w:rsidR="00D60D5E" w:rsidRPr="008B0E8B" w:rsidRDefault="00D60D5E" w:rsidP="006F1D6D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集團為降低整體衝擊，有將員工轉調到營業項目不同的其他公司，因此有員工3</w:t>
            </w:r>
            <w:r w:rsidRPr="008B0E8B">
              <w:rPr>
                <w:rFonts w:ascii="微軟正黑體" w:eastAsia="微軟正黑體" w:hAnsi="微軟正黑體" w:cs="Arial"/>
                <w:b/>
                <w:bCs/>
                <w:color w:val="0000FF"/>
                <w:sz w:val="28"/>
                <w:szCs w:val="28"/>
              </w:rPr>
              <w:t>/31</w:t>
            </w: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勞保顯示離職退保，這樣這些轉調單位的全職員工可以算進去嗎？</w:t>
            </w:r>
          </w:p>
        </w:tc>
      </w:tr>
      <w:tr w:rsidR="00D60D5E" w:rsidRPr="000420D0" w14:paraId="4FB744A6" w14:textId="77777777" w:rsidTr="00AA3A98">
        <w:tc>
          <w:tcPr>
            <w:tcW w:w="817" w:type="dxa"/>
            <w:vMerge/>
          </w:tcPr>
          <w:p w14:paraId="6AAE9749" w14:textId="1BAEA8B2" w:rsidR="00D60D5E" w:rsidRPr="00175CED" w:rsidRDefault="00D60D5E" w:rsidP="00B0648C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69012E08" w14:textId="77777777" w:rsidR="00D60D5E" w:rsidRDefault="00D60D5E" w:rsidP="008359A2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F743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Ans：</w:t>
            </w:r>
          </w:p>
          <w:p w14:paraId="27D1E508" w14:textId="53D9D0E6" w:rsidR="00D60D5E" w:rsidRPr="00BE28C3" w:rsidRDefault="00D60D5E" w:rsidP="006F1D6D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E28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依該他公司為獨立之公司或分公司而定：</w:t>
            </w:r>
          </w:p>
          <w:p w14:paraId="52A948AB" w14:textId="18C2B5F0" w:rsidR="00D60D5E" w:rsidRPr="00BE28C3" w:rsidRDefault="00D60D5E" w:rsidP="008359A2">
            <w:pPr>
              <w:pStyle w:val="a8"/>
              <w:numPr>
                <w:ilvl w:val="1"/>
                <w:numId w:val="20"/>
              </w:numPr>
              <w:spacing w:line="440" w:lineRule="exact"/>
              <w:ind w:leftChars="0" w:left="45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E28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集團內如果個別有不同公司登記(為獨立之公司而非分公司)，則按照各別公司計算員工人</w:t>
            </w:r>
            <w:r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數(</w:t>
            </w:r>
            <w:r w:rsidR="00672F1D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員工於3/31才離職、退保</w:t>
            </w:r>
            <w:r w:rsidR="00875540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者，</w:t>
            </w:r>
            <w:r w:rsidR="00672F1D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可算入</w:t>
            </w:r>
            <w:r w:rsidR="00875540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「</w:t>
            </w:r>
            <w:r w:rsidR="00672F1D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原公司</w:t>
            </w:r>
            <w:r w:rsidR="00875540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」</w:t>
            </w:r>
            <w:r w:rsidR="00672F1D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t>營運資金</w:t>
            </w:r>
            <w:r w:rsidR="00672F1D"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6"/>
              </w:rPr>
              <w:lastRenderedPageBreak/>
              <w:t>補貼之員額</w:t>
            </w:r>
            <w:r w:rsidRPr="008B0E8B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)</w:t>
            </w:r>
            <w:r w:rsidRPr="00BE28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且其登記營業項目須符合須知所列之適用業別。</w:t>
            </w:r>
          </w:p>
          <w:p w14:paraId="46EEBC36" w14:textId="508535C6" w:rsidR="00672F1D" w:rsidRPr="00672F1D" w:rsidRDefault="00D60D5E" w:rsidP="00672F1D">
            <w:pPr>
              <w:pStyle w:val="a8"/>
              <w:numPr>
                <w:ilvl w:val="1"/>
                <w:numId w:val="20"/>
              </w:numPr>
              <w:spacing w:line="440" w:lineRule="exact"/>
              <w:ind w:leftChars="0" w:left="45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E28C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如果是同公司中不同「分公司」加保，則可計入。</w:t>
            </w:r>
          </w:p>
        </w:tc>
      </w:tr>
      <w:tr w:rsidR="00D60D5E" w:rsidRPr="000420D0" w14:paraId="5EB84954" w14:textId="77777777" w:rsidTr="00AA3A98">
        <w:tc>
          <w:tcPr>
            <w:tcW w:w="817" w:type="dxa"/>
            <w:vMerge w:val="restart"/>
          </w:tcPr>
          <w:p w14:paraId="2E7B6AEE" w14:textId="77777777" w:rsidR="00D60D5E" w:rsidRPr="005E1034" w:rsidRDefault="00D60D5E" w:rsidP="005E1034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4FC1F3F1" w14:textId="28963282" w:rsidR="00D60D5E" w:rsidRPr="002C32EF" w:rsidRDefault="00D60D5E" w:rsidP="002C32EF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  <w:highlight w:val="yellow"/>
              </w:rPr>
            </w:pP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因合併消滅公司，以致營業額未衰退50%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</w:rPr>
              <w:t>，這樣我是否不符合資格</w:t>
            </w: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？</w:t>
            </w:r>
          </w:p>
        </w:tc>
      </w:tr>
      <w:tr w:rsidR="00D60D5E" w:rsidRPr="000420D0" w14:paraId="710AC0CD" w14:textId="77777777" w:rsidTr="00AA3A98">
        <w:tc>
          <w:tcPr>
            <w:tcW w:w="817" w:type="dxa"/>
            <w:vMerge/>
          </w:tcPr>
          <w:p w14:paraId="63D55B7C" w14:textId="77777777" w:rsidR="00D60D5E" w:rsidRPr="00147B36" w:rsidRDefault="00D60D5E" w:rsidP="00147B36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7310E15B" w14:textId="2A8B44CF" w:rsidR="00D60D5E" w:rsidRPr="002C32EF" w:rsidRDefault="00D60D5E" w:rsidP="00257E91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C32E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</w:t>
            </w:r>
            <w:r w:rsidR="00A358B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：須依公司之整體營業額認定，若整體營業額未</w:t>
            </w:r>
            <w:r w:rsidRPr="002C32E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衰退達50%則不符資格；惟業者可選擇合併後之月份做為衰退前之比較基礎。</w:t>
            </w:r>
          </w:p>
          <w:p w14:paraId="73B61F4E" w14:textId="77777777" w:rsidR="00D60D5E" w:rsidRPr="002C32EF" w:rsidRDefault="00D60D5E" w:rsidP="00257E91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C32E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[例如]</w:t>
            </w:r>
          </w:p>
          <w:p w14:paraId="4AE64AEA" w14:textId="77777777" w:rsidR="00D60D5E" w:rsidRPr="002C32EF" w:rsidRDefault="00D60D5E" w:rsidP="00C158F0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C32E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A公司108年2月營業額為100萬元；A、B公司於109年1月合併，並以A公司為存續公司。合併後A公司1月之營業額為250萬元、2月為120萬元，則：</w:t>
            </w:r>
          </w:p>
          <w:p w14:paraId="0B23A201" w14:textId="7FD4C128" w:rsidR="00D60D5E" w:rsidRPr="002C32EF" w:rsidRDefault="00D60D5E" w:rsidP="00C158F0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  <w:highlight w:val="yellow"/>
              </w:rPr>
            </w:pPr>
            <w:r w:rsidRPr="002C32E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雖A公司109年2月之營業額(120萬元)因與B公司合併而較108年2月(100萬元)成長，但A公司得選定以109年2月比109年1月衰退達50%來認定。</w:t>
            </w:r>
          </w:p>
        </w:tc>
      </w:tr>
      <w:tr w:rsidR="00D60D5E" w:rsidRPr="000420D0" w14:paraId="0DA6A083" w14:textId="77777777" w:rsidTr="00AA3A98">
        <w:tc>
          <w:tcPr>
            <w:tcW w:w="817" w:type="dxa"/>
            <w:vMerge w:val="restart"/>
          </w:tcPr>
          <w:p w14:paraId="7BAE25C5" w14:textId="77777777" w:rsidR="00D60D5E" w:rsidRPr="005E1034" w:rsidRDefault="00D60D5E" w:rsidP="005E1034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62EBDDBE" w14:textId="251C613F" w:rsidR="00D60D5E" w:rsidRPr="002C32EF" w:rsidRDefault="00D60D5E" w:rsidP="002C32EF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  <w:highlight w:val="yellow"/>
              </w:rPr>
            </w:pPr>
            <w:r w:rsidRPr="008B0E8B">
              <w:rPr>
                <w:rFonts w:ascii="微軟正黑體" w:eastAsia="微軟正黑體" w:hAnsi="微軟正黑體"/>
                <w:b/>
                <w:bCs/>
                <w:color w:val="0000FF"/>
                <w:sz w:val="28"/>
                <w:szCs w:val="28"/>
              </w:rPr>
              <w:t>因新增展店，以致營業額未衰退50%</w:t>
            </w:r>
            <w:r w:rsidRPr="008B0E8B">
              <w:rPr>
                <w:rFonts w:ascii="微軟正黑體" w:eastAsia="微軟正黑體" w:hAnsi="微軟正黑體" w:hint="eastAsia"/>
                <w:b/>
                <w:bCs/>
                <w:color w:val="0000FF"/>
                <w:sz w:val="28"/>
                <w:szCs w:val="28"/>
              </w:rPr>
              <w:t>，這樣我是否不符合資格</w:t>
            </w:r>
            <w:r w:rsidRPr="008B0E8B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8"/>
                <w:szCs w:val="28"/>
              </w:rPr>
              <w:t>？</w:t>
            </w:r>
          </w:p>
        </w:tc>
      </w:tr>
      <w:tr w:rsidR="00D60D5E" w:rsidRPr="000420D0" w14:paraId="46880229" w14:textId="77777777" w:rsidTr="00AA3A98">
        <w:tc>
          <w:tcPr>
            <w:tcW w:w="817" w:type="dxa"/>
            <w:vMerge/>
          </w:tcPr>
          <w:p w14:paraId="361F8B6D" w14:textId="77777777" w:rsidR="00D60D5E" w:rsidRPr="009F7435" w:rsidRDefault="00D60D5E" w:rsidP="009F7435">
            <w:pPr>
              <w:widowControl/>
              <w:snapToGrid w:val="0"/>
              <w:spacing w:line="440" w:lineRule="exact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9869" w:type="dxa"/>
          </w:tcPr>
          <w:p w14:paraId="31FA307F" w14:textId="7977C858" w:rsidR="00D60D5E" w:rsidRDefault="00D60D5E" w:rsidP="00B0648C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F743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Ans：</w:t>
            </w:r>
            <w:r w:rsidRPr="000F6DD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須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依</w:t>
            </w:r>
            <w:r w:rsidRPr="000F6DD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公司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之整體營業額認定，若整體營業額</w:t>
            </w:r>
            <w:r w:rsidR="00A358B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未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衰退達50%則不符資格；惟業者可選擇</w:t>
            </w:r>
            <w:r w:rsidR="007C13C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展店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後之月份做為衰退前之比較基礎。</w:t>
            </w:r>
          </w:p>
          <w:p w14:paraId="66234157" w14:textId="77777777" w:rsidR="00D60D5E" w:rsidRDefault="00D60D5E" w:rsidP="00D31B50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[例如]</w:t>
            </w:r>
          </w:p>
          <w:p w14:paraId="718E9233" w14:textId="539E37C1" w:rsidR="00D60D5E" w:rsidRDefault="00D60D5E" w:rsidP="00D31B50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B公司108年3月營業額為500萬元，後續B公司於108年10月新展店2間，營業額為800萬元；B公司109年1月營業額900萬元、109年2月之營業額為700萬元、109年3月為400萬元，則：</w:t>
            </w:r>
          </w:p>
          <w:p w14:paraId="7334AAC3" w14:textId="69C9F187" w:rsidR="00D60D5E" w:rsidRPr="009F7435" w:rsidRDefault="00D60D5E" w:rsidP="00D31B50">
            <w:pPr>
              <w:spacing w:line="440" w:lineRule="exact"/>
              <w:rPr>
                <w:rFonts w:ascii="微軟正黑體" w:eastAsia="微軟正黑體" w:hAnsi="微軟正黑體" w:cs="Arial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雖B公司109年3月之營業額(400萬元)因展店而較108年3月(500萬元)成長，但B公司得選定以109年3月比109年1月衰退達50%來認定。</w:t>
            </w:r>
          </w:p>
        </w:tc>
      </w:tr>
    </w:tbl>
    <w:p w14:paraId="1C8A724D" w14:textId="1373B8CB" w:rsidR="000E7539" w:rsidRPr="0049687A" w:rsidRDefault="000E7539" w:rsidP="00D83C95">
      <w:pPr>
        <w:widowControl/>
        <w:spacing w:line="4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sectPr w:rsidR="000E7539" w:rsidRPr="0049687A" w:rsidSect="009406D2">
      <w:headerReference w:type="default" r:id="rId13"/>
      <w:footerReference w:type="default" r:id="rId14"/>
      <w:pgSz w:w="11906" w:h="16838"/>
      <w:pgMar w:top="966" w:right="720" w:bottom="567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6384" w14:textId="77777777" w:rsidR="009176B2" w:rsidRDefault="009176B2" w:rsidP="002311FF">
      <w:r>
        <w:separator/>
      </w:r>
    </w:p>
  </w:endnote>
  <w:endnote w:type="continuationSeparator" w:id="0">
    <w:p w14:paraId="7B56BD1A" w14:textId="77777777" w:rsidR="009176B2" w:rsidRDefault="009176B2" w:rsidP="0023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13715"/>
      <w:docPartObj>
        <w:docPartGallery w:val="Page Numbers (Bottom of Page)"/>
        <w:docPartUnique/>
      </w:docPartObj>
    </w:sdtPr>
    <w:sdtEndPr/>
    <w:sdtContent>
      <w:p w14:paraId="11A0A889" w14:textId="77777777" w:rsidR="00197A9D" w:rsidRDefault="00197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F2" w:rsidRPr="006A56F2">
          <w:rPr>
            <w:noProof/>
            <w:lang w:val="zh-TW"/>
          </w:rPr>
          <w:t>12</w:t>
        </w:r>
        <w:r>
          <w:fldChar w:fldCharType="end"/>
        </w:r>
      </w:p>
    </w:sdtContent>
  </w:sdt>
  <w:p w14:paraId="5B6E518E" w14:textId="77777777" w:rsidR="00197A9D" w:rsidRDefault="00197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A2FA" w14:textId="77777777" w:rsidR="009176B2" w:rsidRDefault="009176B2" w:rsidP="002311FF">
      <w:r>
        <w:separator/>
      </w:r>
    </w:p>
  </w:footnote>
  <w:footnote w:type="continuationSeparator" w:id="0">
    <w:p w14:paraId="48643779" w14:textId="77777777" w:rsidR="009176B2" w:rsidRDefault="009176B2" w:rsidP="0023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F86A" w14:textId="4AA723FB" w:rsidR="00197A9D" w:rsidRDefault="00197A9D" w:rsidP="00CD19AC">
    <w:pPr>
      <w:pStyle w:val="a3"/>
      <w:ind w:right="84"/>
      <w:jc w:val="center"/>
      <w:rPr>
        <w:rFonts w:ascii="Times New Roman" w:eastAsia="微軟正黑體" w:hAnsi="Times New Roman" w:cs="Times New Roman"/>
        <w:b/>
        <w:sz w:val="32"/>
        <w:szCs w:val="26"/>
      </w:rPr>
    </w:pPr>
    <w:r w:rsidRPr="001B22CC">
      <w:rPr>
        <w:rFonts w:ascii="Times New Roman" w:eastAsia="微軟正黑體" w:hAnsi="Times New Roman" w:cs="Times New Roman"/>
        <w:b/>
        <w:sz w:val="32"/>
        <w:szCs w:val="26"/>
        <w:u w:val="single"/>
      </w:rPr>
      <w:t>商業司</w:t>
    </w:r>
    <w:r>
      <w:rPr>
        <w:rFonts w:ascii="Times New Roman" w:eastAsia="微軟正黑體" w:hAnsi="Times New Roman" w:cs="Times New Roman" w:hint="eastAsia"/>
        <w:b/>
        <w:sz w:val="32"/>
        <w:szCs w:val="26"/>
        <w:u w:val="single"/>
      </w:rPr>
      <w:t>網頁版</w:t>
    </w:r>
    <w:r>
      <w:rPr>
        <w:rFonts w:ascii="Times New Roman" w:eastAsia="微軟正黑體" w:hAnsi="Times New Roman" w:cs="Times New Roman" w:hint="eastAsia"/>
        <w:b/>
        <w:sz w:val="32"/>
        <w:szCs w:val="26"/>
        <w:u w:val="single"/>
      </w:rPr>
      <w:t>F</w:t>
    </w:r>
    <w:r w:rsidRPr="001B22CC">
      <w:rPr>
        <w:rFonts w:ascii="Times New Roman" w:eastAsia="微軟正黑體" w:hAnsi="Times New Roman" w:cs="Times New Roman"/>
        <w:b/>
        <w:sz w:val="32"/>
        <w:szCs w:val="26"/>
        <w:u w:val="single"/>
      </w:rPr>
      <w:t>A</w:t>
    </w:r>
    <w:r>
      <w:rPr>
        <w:rFonts w:ascii="Times New Roman" w:eastAsia="微軟正黑體" w:hAnsi="Times New Roman" w:cs="Times New Roman" w:hint="eastAsia"/>
        <w:b/>
        <w:sz w:val="32"/>
        <w:szCs w:val="26"/>
        <w:u w:val="single"/>
      </w:rPr>
      <w:t>Q</w:t>
    </w:r>
    <w:r w:rsidRPr="001B22CC">
      <w:rPr>
        <w:rFonts w:ascii="Times New Roman" w:eastAsia="微軟正黑體" w:hAnsi="Times New Roman" w:cs="Times New Roman"/>
        <w:b/>
        <w:sz w:val="32"/>
        <w:szCs w:val="26"/>
      </w:rPr>
      <w:t xml:space="preserve">   </w:t>
    </w:r>
  </w:p>
  <w:p w14:paraId="4A952435" w14:textId="6803B21D" w:rsidR="00197A9D" w:rsidRPr="00263952" w:rsidRDefault="00197A9D" w:rsidP="009406D2">
    <w:pPr>
      <w:pStyle w:val="a3"/>
      <w:ind w:right="84"/>
      <w:jc w:val="right"/>
      <w:rPr>
        <w:rFonts w:ascii="Times New Roman" w:eastAsia="微軟正黑體" w:hAnsi="Times New Roman" w:cs="Times New Roman"/>
      </w:rPr>
    </w:pPr>
    <w:r w:rsidRPr="001B22CC">
      <w:rPr>
        <w:rFonts w:ascii="Times New Roman" w:eastAsia="微軟正黑體" w:hAnsi="Times New Roman" w:cs="Times New Roman"/>
      </w:rPr>
      <w:fldChar w:fldCharType="begin"/>
    </w:r>
    <w:r w:rsidRPr="001B22CC">
      <w:rPr>
        <w:rFonts w:ascii="Times New Roman" w:eastAsia="微軟正黑體" w:hAnsi="Times New Roman" w:cs="Times New Roman"/>
      </w:rPr>
      <w:instrText xml:space="preserve"> TIME \@ "yyyy'</w:instrText>
    </w:r>
    <w:r w:rsidRPr="001B22CC">
      <w:rPr>
        <w:rFonts w:ascii="Times New Roman" w:eastAsia="微軟正黑體" w:hAnsi="Times New Roman" w:cs="Times New Roman"/>
      </w:rPr>
      <w:instrText>年</w:instrText>
    </w:r>
    <w:r w:rsidRPr="001B22CC">
      <w:rPr>
        <w:rFonts w:ascii="Times New Roman" w:eastAsia="微軟正黑體" w:hAnsi="Times New Roman" w:cs="Times New Roman"/>
      </w:rPr>
      <w:instrText>'M'</w:instrText>
    </w:r>
    <w:r w:rsidRPr="001B22CC">
      <w:rPr>
        <w:rFonts w:ascii="Times New Roman" w:eastAsia="微軟正黑體" w:hAnsi="Times New Roman" w:cs="Times New Roman"/>
      </w:rPr>
      <w:instrText>月</w:instrText>
    </w:r>
    <w:r w:rsidRPr="001B22CC">
      <w:rPr>
        <w:rFonts w:ascii="Times New Roman" w:eastAsia="微軟正黑體" w:hAnsi="Times New Roman" w:cs="Times New Roman"/>
      </w:rPr>
      <w:instrText>'d'</w:instrText>
    </w:r>
    <w:r w:rsidRPr="001B22CC">
      <w:rPr>
        <w:rFonts w:ascii="Times New Roman" w:eastAsia="微軟正黑體" w:hAnsi="Times New Roman" w:cs="Times New Roman"/>
      </w:rPr>
      <w:instrText>日</w:instrText>
    </w:r>
    <w:r w:rsidRPr="001B22CC">
      <w:rPr>
        <w:rFonts w:ascii="Times New Roman" w:eastAsia="微軟正黑體" w:hAnsi="Times New Roman" w:cs="Times New Roman"/>
      </w:rPr>
      <w:instrText xml:space="preserve">'" </w:instrText>
    </w:r>
    <w:r w:rsidRPr="001B22CC">
      <w:rPr>
        <w:rFonts w:ascii="Times New Roman" w:eastAsia="微軟正黑體" w:hAnsi="Times New Roman" w:cs="Times New Roman"/>
      </w:rPr>
      <w:fldChar w:fldCharType="separate"/>
    </w:r>
    <w:r w:rsidR="007D122B">
      <w:rPr>
        <w:rFonts w:ascii="Times New Roman" w:eastAsia="微軟正黑體" w:hAnsi="Times New Roman" w:cs="Times New Roman" w:hint="eastAsia"/>
        <w:noProof/>
      </w:rPr>
      <w:t>2020</w:t>
    </w:r>
    <w:r w:rsidR="007D122B">
      <w:rPr>
        <w:rFonts w:ascii="Times New Roman" w:eastAsia="微軟正黑體" w:hAnsi="Times New Roman" w:cs="Times New Roman" w:hint="eastAsia"/>
        <w:noProof/>
      </w:rPr>
      <w:t>年</w:t>
    </w:r>
    <w:r w:rsidR="007D122B">
      <w:rPr>
        <w:rFonts w:ascii="Times New Roman" w:eastAsia="微軟正黑體" w:hAnsi="Times New Roman" w:cs="Times New Roman" w:hint="eastAsia"/>
        <w:noProof/>
      </w:rPr>
      <w:t>5</w:t>
    </w:r>
    <w:r w:rsidR="007D122B">
      <w:rPr>
        <w:rFonts w:ascii="Times New Roman" w:eastAsia="微軟正黑體" w:hAnsi="Times New Roman" w:cs="Times New Roman" w:hint="eastAsia"/>
        <w:noProof/>
      </w:rPr>
      <w:t>月</w:t>
    </w:r>
    <w:r w:rsidR="007D122B">
      <w:rPr>
        <w:rFonts w:ascii="Times New Roman" w:eastAsia="微軟正黑體" w:hAnsi="Times New Roman" w:cs="Times New Roman" w:hint="eastAsia"/>
        <w:noProof/>
      </w:rPr>
      <w:t>6</w:t>
    </w:r>
    <w:r w:rsidR="007D122B">
      <w:rPr>
        <w:rFonts w:ascii="Times New Roman" w:eastAsia="微軟正黑體" w:hAnsi="Times New Roman" w:cs="Times New Roman" w:hint="eastAsia"/>
        <w:noProof/>
      </w:rPr>
      <w:t>日</w:t>
    </w:r>
    <w:r w:rsidRPr="001B22CC">
      <w:rPr>
        <w:rFonts w:ascii="Times New Roman" w:eastAsia="微軟正黑體" w:hAnsi="Times New Roman" w:cs="Times New Roman"/>
      </w:rPr>
      <w:fldChar w:fldCharType="end"/>
    </w:r>
    <w:r w:rsidRPr="001B22CC">
      <w:rPr>
        <w:rFonts w:ascii="Times New Roman" w:eastAsia="微軟正黑體" w:hAnsi="Times New Roman" w:cs="Times New Roman"/>
      </w:rPr>
      <w:fldChar w:fldCharType="begin"/>
    </w:r>
    <w:r w:rsidRPr="001B22CC">
      <w:rPr>
        <w:rFonts w:ascii="Times New Roman" w:eastAsia="微軟正黑體" w:hAnsi="Times New Roman" w:cs="Times New Roman"/>
      </w:rPr>
      <w:instrText xml:space="preserve"> TIME \@ "h:mm am/pm" </w:instrText>
    </w:r>
    <w:r w:rsidRPr="001B22CC">
      <w:rPr>
        <w:rFonts w:ascii="Times New Roman" w:eastAsia="微軟正黑體" w:hAnsi="Times New Roman" w:cs="Times New Roman"/>
      </w:rPr>
      <w:fldChar w:fldCharType="separate"/>
    </w:r>
    <w:r w:rsidR="007D122B">
      <w:rPr>
        <w:rFonts w:ascii="Times New Roman" w:eastAsia="微軟正黑體" w:hAnsi="Times New Roman" w:cs="Times New Roman"/>
        <w:noProof/>
      </w:rPr>
      <w:t>6:10 PM</w:t>
    </w:r>
    <w:r w:rsidRPr="001B22CC">
      <w:rPr>
        <w:rFonts w:ascii="Times New Roman" w:eastAsia="微軟正黑體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26"/>
    <w:multiLevelType w:val="hybridMultilevel"/>
    <w:tmpl w:val="BE4AB2DA"/>
    <w:lvl w:ilvl="0" w:tplc="053A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B5FBF"/>
    <w:multiLevelType w:val="hybridMultilevel"/>
    <w:tmpl w:val="73B43040"/>
    <w:lvl w:ilvl="0" w:tplc="B4663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34E7D"/>
    <w:multiLevelType w:val="hybridMultilevel"/>
    <w:tmpl w:val="28824FA2"/>
    <w:lvl w:ilvl="0" w:tplc="C06EC19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5FE8C5AE">
      <w:start w:val="1"/>
      <w:numFmt w:val="decimal"/>
      <w:lvlText w:val="(%2)"/>
      <w:lvlJc w:val="left"/>
      <w:pPr>
        <w:ind w:left="960" w:hanging="480"/>
      </w:pPr>
      <w:rPr>
        <w:rFonts w:ascii="微軟正黑體" w:eastAsia="微軟正黑體" w:hAnsi="微軟正黑體" w:cs="Arial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F4EB5"/>
    <w:multiLevelType w:val="hybridMultilevel"/>
    <w:tmpl w:val="53E856D4"/>
    <w:lvl w:ilvl="0" w:tplc="3F9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44607"/>
    <w:multiLevelType w:val="hybridMultilevel"/>
    <w:tmpl w:val="A6048746"/>
    <w:lvl w:ilvl="0" w:tplc="04FED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C0796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322391"/>
    <w:multiLevelType w:val="hybridMultilevel"/>
    <w:tmpl w:val="F2A417A0"/>
    <w:lvl w:ilvl="0" w:tplc="BCF80914">
      <w:start w:val="1"/>
      <w:numFmt w:val="decimal"/>
      <w:lvlText w:val="%1."/>
      <w:lvlJc w:val="left"/>
      <w:pPr>
        <w:ind w:left="372" w:hanging="372"/>
      </w:pPr>
      <w:rPr>
        <w:rFonts w:ascii="微軟正黑體" w:eastAsia="微軟正黑體" w:hAnsi="微軟正黑體" w:cs="Arial"/>
      </w:rPr>
    </w:lvl>
    <w:lvl w:ilvl="1" w:tplc="5E6CE2F6">
      <w:start w:val="1"/>
      <w:numFmt w:val="decimal"/>
      <w:suff w:val="nothing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A61DF"/>
    <w:multiLevelType w:val="hybridMultilevel"/>
    <w:tmpl w:val="1512D856"/>
    <w:lvl w:ilvl="0" w:tplc="1E2247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B410A"/>
    <w:multiLevelType w:val="hybridMultilevel"/>
    <w:tmpl w:val="CD6EA8A4"/>
    <w:lvl w:ilvl="0" w:tplc="9588FF9A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0193"/>
    <w:multiLevelType w:val="hybridMultilevel"/>
    <w:tmpl w:val="BC06E0DC"/>
    <w:lvl w:ilvl="0" w:tplc="02A0F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B36E6C"/>
    <w:multiLevelType w:val="hybridMultilevel"/>
    <w:tmpl w:val="78B29F64"/>
    <w:lvl w:ilvl="0" w:tplc="A92CB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B24C5"/>
    <w:multiLevelType w:val="hybridMultilevel"/>
    <w:tmpl w:val="F2A417A0"/>
    <w:lvl w:ilvl="0" w:tplc="BCF80914">
      <w:start w:val="1"/>
      <w:numFmt w:val="decimal"/>
      <w:lvlText w:val="%1."/>
      <w:lvlJc w:val="left"/>
      <w:pPr>
        <w:ind w:left="372" w:hanging="372"/>
      </w:pPr>
      <w:rPr>
        <w:rFonts w:ascii="微軟正黑體" w:eastAsia="微軟正黑體" w:hAnsi="微軟正黑體" w:cs="Arial"/>
      </w:rPr>
    </w:lvl>
    <w:lvl w:ilvl="1" w:tplc="5E6CE2F6">
      <w:start w:val="1"/>
      <w:numFmt w:val="decimal"/>
      <w:suff w:val="nothing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279F7"/>
    <w:multiLevelType w:val="hybridMultilevel"/>
    <w:tmpl w:val="0E0C1F0A"/>
    <w:lvl w:ilvl="0" w:tplc="FC584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93FCC"/>
    <w:multiLevelType w:val="hybridMultilevel"/>
    <w:tmpl w:val="97EA5042"/>
    <w:lvl w:ilvl="0" w:tplc="45C0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3A7694"/>
    <w:multiLevelType w:val="hybridMultilevel"/>
    <w:tmpl w:val="5484AA8A"/>
    <w:lvl w:ilvl="0" w:tplc="31363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F43404"/>
    <w:multiLevelType w:val="hybridMultilevel"/>
    <w:tmpl w:val="7FB6D07E"/>
    <w:lvl w:ilvl="0" w:tplc="256E7474">
      <w:start w:val="1"/>
      <w:numFmt w:val="decimal"/>
      <w:lvlText w:val="Q%1."/>
      <w:lvlJc w:val="left"/>
      <w:pPr>
        <w:ind w:left="360" w:hanging="360"/>
      </w:pPr>
      <w:rPr>
        <w:rFonts w:ascii="微軟正黑體" w:eastAsia="微軟正黑體" w:hAnsi="微軟正黑體" w:hint="default"/>
        <w:color w:val="0000FF"/>
        <w:sz w:val="28"/>
      </w:rPr>
    </w:lvl>
    <w:lvl w:ilvl="1" w:tplc="EBD6FAE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183422"/>
    <w:multiLevelType w:val="hybridMultilevel"/>
    <w:tmpl w:val="1512D856"/>
    <w:lvl w:ilvl="0" w:tplc="1E2247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F7DAD"/>
    <w:multiLevelType w:val="hybridMultilevel"/>
    <w:tmpl w:val="E648E2FA"/>
    <w:lvl w:ilvl="0" w:tplc="97CA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77EE4"/>
    <w:multiLevelType w:val="hybridMultilevel"/>
    <w:tmpl w:val="E648E2FA"/>
    <w:lvl w:ilvl="0" w:tplc="97CA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DD2353"/>
    <w:multiLevelType w:val="hybridMultilevel"/>
    <w:tmpl w:val="99FCDBA4"/>
    <w:lvl w:ilvl="0" w:tplc="B05AD90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C0796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D47F63"/>
    <w:multiLevelType w:val="hybridMultilevel"/>
    <w:tmpl w:val="97EA5042"/>
    <w:lvl w:ilvl="0" w:tplc="45C0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47D29"/>
    <w:multiLevelType w:val="hybridMultilevel"/>
    <w:tmpl w:val="6C86EB12"/>
    <w:lvl w:ilvl="0" w:tplc="092E9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433103"/>
    <w:multiLevelType w:val="hybridMultilevel"/>
    <w:tmpl w:val="A782ABD0"/>
    <w:lvl w:ilvl="0" w:tplc="F2F8C4BA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F26DC0"/>
    <w:multiLevelType w:val="hybridMultilevel"/>
    <w:tmpl w:val="BCAA5592"/>
    <w:lvl w:ilvl="0" w:tplc="F11E93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C0796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E11F51"/>
    <w:multiLevelType w:val="hybridMultilevel"/>
    <w:tmpl w:val="3CEC7826"/>
    <w:lvl w:ilvl="0" w:tplc="BCF80914">
      <w:start w:val="1"/>
      <w:numFmt w:val="decimal"/>
      <w:lvlText w:val="%1."/>
      <w:lvlJc w:val="left"/>
      <w:pPr>
        <w:ind w:left="372" w:hanging="372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6281E"/>
    <w:multiLevelType w:val="hybridMultilevel"/>
    <w:tmpl w:val="1512D856"/>
    <w:lvl w:ilvl="0" w:tplc="1E2247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9A4677"/>
    <w:multiLevelType w:val="hybridMultilevel"/>
    <w:tmpl w:val="3D16C5AA"/>
    <w:lvl w:ilvl="0" w:tplc="7E22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C0796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7545A4"/>
    <w:multiLevelType w:val="hybridMultilevel"/>
    <w:tmpl w:val="DA1E7374"/>
    <w:lvl w:ilvl="0" w:tplc="FBEAF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FD19BB"/>
    <w:multiLevelType w:val="hybridMultilevel"/>
    <w:tmpl w:val="E648E2FA"/>
    <w:lvl w:ilvl="0" w:tplc="97CA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2"/>
  </w:num>
  <w:num w:numId="8">
    <w:abstractNumId w:val="27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2"/>
  </w:num>
  <w:num w:numId="17">
    <w:abstractNumId w:val="2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  <w:num w:numId="22">
    <w:abstractNumId w:val="23"/>
  </w:num>
  <w:num w:numId="23">
    <w:abstractNumId w:val="3"/>
  </w:num>
  <w:num w:numId="24">
    <w:abstractNumId w:val="20"/>
  </w:num>
  <w:num w:numId="25">
    <w:abstractNumId w:val="1"/>
  </w:num>
  <w:num w:numId="26">
    <w:abstractNumId w:val="8"/>
  </w:num>
  <w:num w:numId="27">
    <w:abstractNumId w:val="24"/>
  </w:num>
  <w:num w:numId="28">
    <w:abstractNumId w:val="6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48"/>
    <w:rsid w:val="00000880"/>
    <w:rsid w:val="000010B2"/>
    <w:rsid w:val="000011FF"/>
    <w:rsid w:val="00001543"/>
    <w:rsid w:val="0000337B"/>
    <w:rsid w:val="00004315"/>
    <w:rsid w:val="0000452F"/>
    <w:rsid w:val="00004767"/>
    <w:rsid w:val="00005866"/>
    <w:rsid w:val="00005D82"/>
    <w:rsid w:val="00013095"/>
    <w:rsid w:val="000132DE"/>
    <w:rsid w:val="00013BEA"/>
    <w:rsid w:val="00013C4A"/>
    <w:rsid w:val="00013DDF"/>
    <w:rsid w:val="00015F50"/>
    <w:rsid w:val="0001607D"/>
    <w:rsid w:val="00016113"/>
    <w:rsid w:val="00016CFC"/>
    <w:rsid w:val="000177AF"/>
    <w:rsid w:val="0002090F"/>
    <w:rsid w:val="00022BA1"/>
    <w:rsid w:val="00023113"/>
    <w:rsid w:val="00023C27"/>
    <w:rsid w:val="00024CA7"/>
    <w:rsid w:val="00024CE1"/>
    <w:rsid w:val="000262CF"/>
    <w:rsid w:val="0003044A"/>
    <w:rsid w:val="000307A3"/>
    <w:rsid w:val="00031F17"/>
    <w:rsid w:val="000320F0"/>
    <w:rsid w:val="0003265C"/>
    <w:rsid w:val="00033CF0"/>
    <w:rsid w:val="000347CC"/>
    <w:rsid w:val="00036988"/>
    <w:rsid w:val="00037A1D"/>
    <w:rsid w:val="000400A0"/>
    <w:rsid w:val="000420D0"/>
    <w:rsid w:val="000446D5"/>
    <w:rsid w:val="0004504E"/>
    <w:rsid w:val="0004765E"/>
    <w:rsid w:val="00047DD9"/>
    <w:rsid w:val="00051155"/>
    <w:rsid w:val="00056B0C"/>
    <w:rsid w:val="00057DF9"/>
    <w:rsid w:val="000603E3"/>
    <w:rsid w:val="00061D83"/>
    <w:rsid w:val="00061F98"/>
    <w:rsid w:val="000630F8"/>
    <w:rsid w:val="000637D1"/>
    <w:rsid w:val="00063E4E"/>
    <w:rsid w:val="00064F13"/>
    <w:rsid w:val="00065F91"/>
    <w:rsid w:val="00066FBE"/>
    <w:rsid w:val="00067FF4"/>
    <w:rsid w:val="00070E75"/>
    <w:rsid w:val="00072F0E"/>
    <w:rsid w:val="00073AD8"/>
    <w:rsid w:val="00073AF9"/>
    <w:rsid w:val="00074867"/>
    <w:rsid w:val="00074BF1"/>
    <w:rsid w:val="0007597F"/>
    <w:rsid w:val="00077148"/>
    <w:rsid w:val="00082149"/>
    <w:rsid w:val="0008250C"/>
    <w:rsid w:val="00082832"/>
    <w:rsid w:val="00082CF2"/>
    <w:rsid w:val="0008451F"/>
    <w:rsid w:val="00086DB3"/>
    <w:rsid w:val="00086F16"/>
    <w:rsid w:val="00087538"/>
    <w:rsid w:val="00087A4E"/>
    <w:rsid w:val="00087A9C"/>
    <w:rsid w:val="00090965"/>
    <w:rsid w:val="00091E40"/>
    <w:rsid w:val="000923DD"/>
    <w:rsid w:val="00092C18"/>
    <w:rsid w:val="00092CEA"/>
    <w:rsid w:val="00093BA5"/>
    <w:rsid w:val="000942D9"/>
    <w:rsid w:val="00095CFE"/>
    <w:rsid w:val="00095F06"/>
    <w:rsid w:val="00096D1A"/>
    <w:rsid w:val="0009721D"/>
    <w:rsid w:val="000A0204"/>
    <w:rsid w:val="000A12E7"/>
    <w:rsid w:val="000A16E7"/>
    <w:rsid w:val="000A23AF"/>
    <w:rsid w:val="000A39C2"/>
    <w:rsid w:val="000A52BB"/>
    <w:rsid w:val="000A5E7E"/>
    <w:rsid w:val="000A6838"/>
    <w:rsid w:val="000A736A"/>
    <w:rsid w:val="000A7443"/>
    <w:rsid w:val="000A7D0D"/>
    <w:rsid w:val="000B1136"/>
    <w:rsid w:val="000B1C8F"/>
    <w:rsid w:val="000B1E84"/>
    <w:rsid w:val="000B2773"/>
    <w:rsid w:val="000B695E"/>
    <w:rsid w:val="000B6E23"/>
    <w:rsid w:val="000B6FB8"/>
    <w:rsid w:val="000B7094"/>
    <w:rsid w:val="000C1BAB"/>
    <w:rsid w:val="000C2490"/>
    <w:rsid w:val="000C31B5"/>
    <w:rsid w:val="000C3F0E"/>
    <w:rsid w:val="000C4F71"/>
    <w:rsid w:val="000C76D5"/>
    <w:rsid w:val="000D0486"/>
    <w:rsid w:val="000D092C"/>
    <w:rsid w:val="000D0F43"/>
    <w:rsid w:val="000D1EA5"/>
    <w:rsid w:val="000D390D"/>
    <w:rsid w:val="000D7B1A"/>
    <w:rsid w:val="000E129E"/>
    <w:rsid w:val="000E17FE"/>
    <w:rsid w:val="000E3717"/>
    <w:rsid w:val="000E466E"/>
    <w:rsid w:val="000E51D6"/>
    <w:rsid w:val="000E581F"/>
    <w:rsid w:val="000E7539"/>
    <w:rsid w:val="000E756D"/>
    <w:rsid w:val="000F0A5A"/>
    <w:rsid w:val="000F134F"/>
    <w:rsid w:val="000F1D50"/>
    <w:rsid w:val="000F31DA"/>
    <w:rsid w:val="000F32D2"/>
    <w:rsid w:val="000F6611"/>
    <w:rsid w:val="000F6A51"/>
    <w:rsid w:val="000F6DD7"/>
    <w:rsid w:val="000F7AC7"/>
    <w:rsid w:val="0010009B"/>
    <w:rsid w:val="00101693"/>
    <w:rsid w:val="001023C7"/>
    <w:rsid w:val="00102CC6"/>
    <w:rsid w:val="00102FD7"/>
    <w:rsid w:val="001030D9"/>
    <w:rsid w:val="00104643"/>
    <w:rsid w:val="00104BCE"/>
    <w:rsid w:val="00105A98"/>
    <w:rsid w:val="00107569"/>
    <w:rsid w:val="001109A4"/>
    <w:rsid w:val="00110FEF"/>
    <w:rsid w:val="00111BCC"/>
    <w:rsid w:val="00112365"/>
    <w:rsid w:val="001128E8"/>
    <w:rsid w:val="00115FD9"/>
    <w:rsid w:val="00117187"/>
    <w:rsid w:val="00117A9C"/>
    <w:rsid w:val="0012199B"/>
    <w:rsid w:val="0012216F"/>
    <w:rsid w:val="001225FF"/>
    <w:rsid w:val="00123C25"/>
    <w:rsid w:val="00125E5B"/>
    <w:rsid w:val="001269E7"/>
    <w:rsid w:val="00132C4E"/>
    <w:rsid w:val="0013576D"/>
    <w:rsid w:val="00135B73"/>
    <w:rsid w:val="00136270"/>
    <w:rsid w:val="00136EDE"/>
    <w:rsid w:val="00136F98"/>
    <w:rsid w:val="0013759C"/>
    <w:rsid w:val="00137E76"/>
    <w:rsid w:val="001403B2"/>
    <w:rsid w:val="00140ED9"/>
    <w:rsid w:val="00142C7D"/>
    <w:rsid w:val="001448FE"/>
    <w:rsid w:val="00145A6A"/>
    <w:rsid w:val="001468F8"/>
    <w:rsid w:val="00146AB3"/>
    <w:rsid w:val="00147B36"/>
    <w:rsid w:val="00147D09"/>
    <w:rsid w:val="001500BE"/>
    <w:rsid w:val="00150560"/>
    <w:rsid w:val="00152212"/>
    <w:rsid w:val="00156143"/>
    <w:rsid w:val="00156656"/>
    <w:rsid w:val="00160ED6"/>
    <w:rsid w:val="001615C3"/>
    <w:rsid w:val="001622C9"/>
    <w:rsid w:val="001634C2"/>
    <w:rsid w:val="00165CD9"/>
    <w:rsid w:val="001666F3"/>
    <w:rsid w:val="00167054"/>
    <w:rsid w:val="00167FCF"/>
    <w:rsid w:val="00171E89"/>
    <w:rsid w:val="00172580"/>
    <w:rsid w:val="00173084"/>
    <w:rsid w:val="00174FE7"/>
    <w:rsid w:val="00175BDC"/>
    <w:rsid w:val="00175CED"/>
    <w:rsid w:val="00176B04"/>
    <w:rsid w:val="00176EA9"/>
    <w:rsid w:val="00177009"/>
    <w:rsid w:val="00177AAB"/>
    <w:rsid w:val="00177F5D"/>
    <w:rsid w:val="00180C71"/>
    <w:rsid w:val="0018332F"/>
    <w:rsid w:val="001839A4"/>
    <w:rsid w:val="00183DFF"/>
    <w:rsid w:val="00187A42"/>
    <w:rsid w:val="001912FD"/>
    <w:rsid w:val="001927D1"/>
    <w:rsid w:val="0019314F"/>
    <w:rsid w:val="00193A57"/>
    <w:rsid w:val="00194FFC"/>
    <w:rsid w:val="001965ED"/>
    <w:rsid w:val="00197A9D"/>
    <w:rsid w:val="001A0250"/>
    <w:rsid w:val="001A067D"/>
    <w:rsid w:val="001A07CF"/>
    <w:rsid w:val="001A0B12"/>
    <w:rsid w:val="001A1AD1"/>
    <w:rsid w:val="001A66E2"/>
    <w:rsid w:val="001A7B81"/>
    <w:rsid w:val="001B1049"/>
    <w:rsid w:val="001B121E"/>
    <w:rsid w:val="001B22CC"/>
    <w:rsid w:val="001B2C78"/>
    <w:rsid w:val="001B3762"/>
    <w:rsid w:val="001B3B23"/>
    <w:rsid w:val="001B5335"/>
    <w:rsid w:val="001B5A14"/>
    <w:rsid w:val="001B7216"/>
    <w:rsid w:val="001B7916"/>
    <w:rsid w:val="001B7FD5"/>
    <w:rsid w:val="001C0282"/>
    <w:rsid w:val="001C0703"/>
    <w:rsid w:val="001C13E7"/>
    <w:rsid w:val="001C273F"/>
    <w:rsid w:val="001C57D7"/>
    <w:rsid w:val="001C57FA"/>
    <w:rsid w:val="001C5C71"/>
    <w:rsid w:val="001C625B"/>
    <w:rsid w:val="001C75B9"/>
    <w:rsid w:val="001D0D2A"/>
    <w:rsid w:val="001D2715"/>
    <w:rsid w:val="001D2AC5"/>
    <w:rsid w:val="001D2E0B"/>
    <w:rsid w:val="001D3D2B"/>
    <w:rsid w:val="001D3FBA"/>
    <w:rsid w:val="001D426A"/>
    <w:rsid w:val="001D4E78"/>
    <w:rsid w:val="001D630B"/>
    <w:rsid w:val="001E0E57"/>
    <w:rsid w:val="001E1F9D"/>
    <w:rsid w:val="001E52B6"/>
    <w:rsid w:val="001E6885"/>
    <w:rsid w:val="001E68DD"/>
    <w:rsid w:val="001E7AD0"/>
    <w:rsid w:val="001F1140"/>
    <w:rsid w:val="001F1F79"/>
    <w:rsid w:val="001F3BF7"/>
    <w:rsid w:val="001F7926"/>
    <w:rsid w:val="00200639"/>
    <w:rsid w:val="00200FD5"/>
    <w:rsid w:val="002014D6"/>
    <w:rsid w:val="00201995"/>
    <w:rsid w:val="002022BF"/>
    <w:rsid w:val="002027E5"/>
    <w:rsid w:val="00203421"/>
    <w:rsid w:val="00205422"/>
    <w:rsid w:val="002054D9"/>
    <w:rsid w:val="002072E5"/>
    <w:rsid w:val="002076FD"/>
    <w:rsid w:val="00207A0C"/>
    <w:rsid w:val="002103E3"/>
    <w:rsid w:val="00210703"/>
    <w:rsid w:val="00212825"/>
    <w:rsid w:val="002136AD"/>
    <w:rsid w:val="00214016"/>
    <w:rsid w:val="00214BF0"/>
    <w:rsid w:val="00215B48"/>
    <w:rsid w:val="002162EB"/>
    <w:rsid w:val="00220D6A"/>
    <w:rsid w:val="002211D3"/>
    <w:rsid w:val="00221D36"/>
    <w:rsid w:val="0022223E"/>
    <w:rsid w:val="0022304C"/>
    <w:rsid w:val="002244F2"/>
    <w:rsid w:val="0022510A"/>
    <w:rsid w:val="00226726"/>
    <w:rsid w:val="00227C38"/>
    <w:rsid w:val="00230613"/>
    <w:rsid w:val="00230C18"/>
    <w:rsid w:val="002311FF"/>
    <w:rsid w:val="0023172B"/>
    <w:rsid w:val="002332F0"/>
    <w:rsid w:val="002338C0"/>
    <w:rsid w:val="0023492F"/>
    <w:rsid w:val="002349D8"/>
    <w:rsid w:val="00234D2A"/>
    <w:rsid w:val="002359E3"/>
    <w:rsid w:val="00237028"/>
    <w:rsid w:val="0024046C"/>
    <w:rsid w:val="00242B07"/>
    <w:rsid w:val="00243229"/>
    <w:rsid w:val="00253812"/>
    <w:rsid w:val="002571A0"/>
    <w:rsid w:val="00257E91"/>
    <w:rsid w:val="00260201"/>
    <w:rsid w:val="0026078F"/>
    <w:rsid w:val="002627E7"/>
    <w:rsid w:val="00262CE8"/>
    <w:rsid w:val="00263952"/>
    <w:rsid w:val="0026435B"/>
    <w:rsid w:val="00265488"/>
    <w:rsid w:val="00265586"/>
    <w:rsid w:val="00267B73"/>
    <w:rsid w:val="00267BA3"/>
    <w:rsid w:val="002713D4"/>
    <w:rsid w:val="002718B6"/>
    <w:rsid w:val="00273633"/>
    <w:rsid w:val="002755B9"/>
    <w:rsid w:val="002760D6"/>
    <w:rsid w:val="00277EEC"/>
    <w:rsid w:val="00282DDE"/>
    <w:rsid w:val="00283830"/>
    <w:rsid w:val="0028496A"/>
    <w:rsid w:val="00293C7B"/>
    <w:rsid w:val="00294BDD"/>
    <w:rsid w:val="00294C02"/>
    <w:rsid w:val="002972F1"/>
    <w:rsid w:val="0029745A"/>
    <w:rsid w:val="00297A65"/>
    <w:rsid w:val="002A0FE3"/>
    <w:rsid w:val="002A1EDA"/>
    <w:rsid w:val="002A4E07"/>
    <w:rsid w:val="002A5FAF"/>
    <w:rsid w:val="002A7E7E"/>
    <w:rsid w:val="002A7EAD"/>
    <w:rsid w:val="002B198A"/>
    <w:rsid w:val="002B1D20"/>
    <w:rsid w:val="002B299C"/>
    <w:rsid w:val="002B2D21"/>
    <w:rsid w:val="002B2F6C"/>
    <w:rsid w:val="002B3817"/>
    <w:rsid w:val="002B4B2B"/>
    <w:rsid w:val="002B53CC"/>
    <w:rsid w:val="002B66EA"/>
    <w:rsid w:val="002B6CBE"/>
    <w:rsid w:val="002B7F9D"/>
    <w:rsid w:val="002C0431"/>
    <w:rsid w:val="002C0F96"/>
    <w:rsid w:val="002C177E"/>
    <w:rsid w:val="002C2B1D"/>
    <w:rsid w:val="002C3122"/>
    <w:rsid w:val="002C32EF"/>
    <w:rsid w:val="002C48A0"/>
    <w:rsid w:val="002C4EC5"/>
    <w:rsid w:val="002C601F"/>
    <w:rsid w:val="002C7081"/>
    <w:rsid w:val="002D04C2"/>
    <w:rsid w:val="002D1C45"/>
    <w:rsid w:val="002D37EE"/>
    <w:rsid w:val="002D399A"/>
    <w:rsid w:val="002D5EC3"/>
    <w:rsid w:val="002D7E00"/>
    <w:rsid w:val="002E00A7"/>
    <w:rsid w:val="002E0538"/>
    <w:rsid w:val="002E181E"/>
    <w:rsid w:val="002E192E"/>
    <w:rsid w:val="002E1E0E"/>
    <w:rsid w:val="002E2EEE"/>
    <w:rsid w:val="002E5B87"/>
    <w:rsid w:val="002F2604"/>
    <w:rsid w:val="002F2D17"/>
    <w:rsid w:val="002F2F44"/>
    <w:rsid w:val="002F3F86"/>
    <w:rsid w:val="002F50B6"/>
    <w:rsid w:val="002F5239"/>
    <w:rsid w:val="002F654C"/>
    <w:rsid w:val="002F70FC"/>
    <w:rsid w:val="002F7288"/>
    <w:rsid w:val="002F7D9A"/>
    <w:rsid w:val="0030109F"/>
    <w:rsid w:val="00303602"/>
    <w:rsid w:val="00303640"/>
    <w:rsid w:val="00304B8B"/>
    <w:rsid w:val="00305828"/>
    <w:rsid w:val="0030625B"/>
    <w:rsid w:val="00307A5F"/>
    <w:rsid w:val="003110DF"/>
    <w:rsid w:val="003122D0"/>
    <w:rsid w:val="00312DE5"/>
    <w:rsid w:val="00316DBF"/>
    <w:rsid w:val="0032128C"/>
    <w:rsid w:val="00322C28"/>
    <w:rsid w:val="003241DE"/>
    <w:rsid w:val="00325E1D"/>
    <w:rsid w:val="00330E9F"/>
    <w:rsid w:val="00332C2C"/>
    <w:rsid w:val="003354EC"/>
    <w:rsid w:val="003356A5"/>
    <w:rsid w:val="003360BB"/>
    <w:rsid w:val="0033730A"/>
    <w:rsid w:val="00337506"/>
    <w:rsid w:val="00337BAB"/>
    <w:rsid w:val="00337BD0"/>
    <w:rsid w:val="0034469E"/>
    <w:rsid w:val="003449F4"/>
    <w:rsid w:val="00344BF0"/>
    <w:rsid w:val="00346A92"/>
    <w:rsid w:val="00352492"/>
    <w:rsid w:val="0035277E"/>
    <w:rsid w:val="00353A68"/>
    <w:rsid w:val="0035432C"/>
    <w:rsid w:val="00355F51"/>
    <w:rsid w:val="00356BC8"/>
    <w:rsid w:val="00360243"/>
    <w:rsid w:val="00360638"/>
    <w:rsid w:val="00363046"/>
    <w:rsid w:val="0036742E"/>
    <w:rsid w:val="00367457"/>
    <w:rsid w:val="00367AAD"/>
    <w:rsid w:val="0037181C"/>
    <w:rsid w:val="00371B47"/>
    <w:rsid w:val="0037306C"/>
    <w:rsid w:val="00377ACD"/>
    <w:rsid w:val="00380008"/>
    <w:rsid w:val="003810B0"/>
    <w:rsid w:val="003817DA"/>
    <w:rsid w:val="003818EF"/>
    <w:rsid w:val="0038212A"/>
    <w:rsid w:val="00383BCF"/>
    <w:rsid w:val="00384943"/>
    <w:rsid w:val="00386FF6"/>
    <w:rsid w:val="00390065"/>
    <w:rsid w:val="00392804"/>
    <w:rsid w:val="00393AA2"/>
    <w:rsid w:val="0039491D"/>
    <w:rsid w:val="003949D6"/>
    <w:rsid w:val="0039533A"/>
    <w:rsid w:val="003972B4"/>
    <w:rsid w:val="0039733D"/>
    <w:rsid w:val="003A1647"/>
    <w:rsid w:val="003A4F86"/>
    <w:rsid w:val="003A5750"/>
    <w:rsid w:val="003A5984"/>
    <w:rsid w:val="003A5B9C"/>
    <w:rsid w:val="003A5BA5"/>
    <w:rsid w:val="003A643C"/>
    <w:rsid w:val="003B17CA"/>
    <w:rsid w:val="003B21F1"/>
    <w:rsid w:val="003B42AA"/>
    <w:rsid w:val="003B5372"/>
    <w:rsid w:val="003B6D70"/>
    <w:rsid w:val="003B7F1C"/>
    <w:rsid w:val="003C0FA7"/>
    <w:rsid w:val="003C1514"/>
    <w:rsid w:val="003C2625"/>
    <w:rsid w:val="003C3B2C"/>
    <w:rsid w:val="003C3B43"/>
    <w:rsid w:val="003C4728"/>
    <w:rsid w:val="003D0115"/>
    <w:rsid w:val="003D0973"/>
    <w:rsid w:val="003D1D5C"/>
    <w:rsid w:val="003D3775"/>
    <w:rsid w:val="003D3B18"/>
    <w:rsid w:val="003D49A1"/>
    <w:rsid w:val="003D755E"/>
    <w:rsid w:val="003E0009"/>
    <w:rsid w:val="003E0168"/>
    <w:rsid w:val="003E08BA"/>
    <w:rsid w:val="003E1393"/>
    <w:rsid w:val="003E1C6A"/>
    <w:rsid w:val="003E2928"/>
    <w:rsid w:val="003E2B2B"/>
    <w:rsid w:val="003E2D18"/>
    <w:rsid w:val="003E3D90"/>
    <w:rsid w:val="003E5067"/>
    <w:rsid w:val="003E612A"/>
    <w:rsid w:val="003E749E"/>
    <w:rsid w:val="003E76AC"/>
    <w:rsid w:val="003E7EE4"/>
    <w:rsid w:val="003F02EB"/>
    <w:rsid w:val="003F0D06"/>
    <w:rsid w:val="003F28EF"/>
    <w:rsid w:val="003F3739"/>
    <w:rsid w:val="003F40D3"/>
    <w:rsid w:val="003F4FC0"/>
    <w:rsid w:val="003F5D59"/>
    <w:rsid w:val="003F5F51"/>
    <w:rsid w:val="003F7156"/>
    <w:rsid w:val="003F7CD0"/>
    <w:rsid w:val="00402866"/>
    <w:rsid w:val="00403676"/>
    <w:rsid w:val="004036C0"/>
    <w:rsid w:val="0040586F"/>
    <w:rsid w:val="00405917"/>
    <w:rsid w:val="004059D6"/>
    <w:rsid w:val="004063FB"/>
    <w:rsid w:val="00407646"/>
    <w:rsid w:val="0041029E"/>
    <w:rsid w:val="00410A1B"/>
    <w:rsid w:val="0041155C"/>
    <w:rsid w:val="00411DB6"/>
    <w:rsid w:val="00412C8A"/>
    <w:rsid w:val="00412F1F"/>
    <w:rsid w:val="00412FBA"/>
    <w:rsid w:val="0041474C"/>
    <w:rsid w:val="004158AD"/>
    <w:rsid w:val="004166D1"/>
    <w:rsid w:val="00421846"/>
    <w:rsid w:val="004226B3"/>
    <w:rsid w:val="00424253"/>
    <w:rsid w:val="00425686"/>
    <w:rsid w:val="00425D66"/>
    <w:rsid w:val="00426726"/>
    <w:rsid w:val="0042765C"/>
    <w:rsid w:val="00427FF3"/>
    <w:rsid w:val="004327B2"/>
    <w:rsid w:val="004340FD"/>
    <w:rsid w:val="004344DD"/>
    <w:rsid w:val="004344E7"/>
    <w:rsid w:val="00434E57"/>
    <w:rsid w:val="00435B5E"/>
    <w:rsid w:val="00435F9A"/>
    <w:rsid w:val="00436702"/>
    <w:rsid w:val="004372DC"/>
    <w:rsid w:val="0044214A"/>
    <w:rsid w:val="0044226F"/>
    <w:rsid w:val="00442E8B"/>
    <w:rsid w:val="00443FBC"/>
    <w:rsid w:val="0044407D"/>
    <w:rsid w:val="00445DF9"/>
    <w:rsid w:val="0044679E"/>
    <w:rsid w:val="00446E17"/>
    <w:rsid w:val="00447856"/>
    <w:rsid w:val="004525B7"/>
    <w:rsid w:val="00452BB6"/>
    <w:rsid w:val="00452FE0"/>
    <w:rsid w:val="00453B68"/>
    <w:rsid w:val="004557A3"/>
    <w:rsid w:val="004561BC"/>
    <w:rsid w:val="00456501"/>
    <w:rsid w:val="00456A0E"/>
    <w:rsid w:val="004576DF"/>
    <w:rsid w:val="00460D79"/>
    <w:rsid w:val="0046144F"/>
    <w:rsid w:val="00463228"/>
    <w:rsid w:val="00463450"/>
    <w:rsid w:val="00465338"/>
    <w:rsid w:val="004679F8"/>
    <w:rsid w:val="004707C0"/>
    <w:rsid w:val="00470FD7"/>
    <w:rsid w:val="00472C9A"/>
    <w:rsid w:val="004730CE"/>
    <w:rsid w:val="004742DF"/>
    <w:rsid w:val="004744BE"/>
    <w:rsid w:val="0047542A"/>
    <w:rsid w:val="0047589C"/>
    <w:rsid w:val="004773D0"/>
    <w:rsid w:val="0047758B"/>
    <w:rsid w:val="00481234"/>
    <w:rsid w:val="004822B9"/>
    <w:rsid w:val="00483989"/>
    <w:rsid w:val="00485D8C"/>
    <w:rsid w:val="00485F1F"/>
    <w:rsid w:val="00486345"/>
    <w:rsid w:val="004865A1"/>
    <w:rsid w:val="00487EC9"/>
    <w:rsid w:val="00491A3C"/>
    <w:rsid w:val="0049296E"/>
    <w:rsid w:val="00493AC5"/>
    <w:rsid w:val="00493BF9"/>
    <w:rsid w:val="00493E70"/>
    <w:rsid w:val="004955AB"/>
    <w:rsid w:val="00495E50"/>
    <w:rsid w:val="0049687A"/>
    <w:rsid w:val="00496BFB"/>
    <w:rsid w:val="004A00FB"/>
    <w:rsid w:val="004A1197"/>
    <w:rsid w:val="004A1C4A"/>
    <w:rsid w:val="004A2163"/>
    <w:rsid w:val="004A2A31"/>
    <w:rsid w:val="004A3602"/>
    <w:rsid w:val="004A3E85"/>
    <w:rsid w:val="004A5A87"/>
    <w:rsid w:val="004A5B75"/>
    <w:rsid w:val="004A5EC4"/>
    <w:rsid w:val="004B15F1"/>
    <w:rsid w:val="004B35F7"/>
    <w:rsid w:val="004B36EA"/>
    <w:rsid w:val="004B3FBE"/>
    <w:rsid w:val="004B401E"/>
    <w:rsid w:val="004B4D93"/>
    <w:rsid w:val="004B6B1C"/>
    <w:rsid w:val="004B7A77"/>
    <w:rsid w:val="004B7D3D"/>
    <w:rsid w:val="004B7F8F"/>
    <w:rsid w:val="004C16AF"/>
    <w:rsid w:val="004C2A05"/>
    <w:rsid w:val="004C402D"/>
    <w:rsid w:val="004C671B"/>
    <w:rsid w:val="004C6CA2"/>
    <w:rsid w:val="004C7571"/>
    <w:rsid w:val="004D2134"/>
    <w:rsid w:val="004D5A7A"/>
    <w:rsid w:val="004D777D"/>
    <w:rsid w:val="004D7D0C"/>
    <w:rsid w:val="004E11C8"/>
    <w:rsid w:val="004E16B0"/>
    <w:rsid w:val="004E19ED"/>
    <w:rsid w:val="004E391F"/>
    <w:rsid w:val="004E3A5F"/>
    <w:rsid w:val="004E4CC3"/>
    <w:rsid w:val="004E5E83"/>
    <w:rsid w:val="004E64B2"/>
    <w:rsid w:val="004E784E"/>
    <w:rsid w:val="004E7F62"/>
    <w:rsid w:val="004F06C0"/>
    <w:rsid w:val="004F0715"/>
    <w:rsid w:val="004F0824"/>
    <w:rsid w:val="004F176C"/>
    <w:rsid w:val="004F35B8"/>
    <w:rsid w:val="004F4A42"/>
    <w:rsid w:val="004F65A8"/>
    <w:rsid w:val="00502162"/>
    <w:rsid w:val="00502829"/>
    <w:rsid w:val="005033EC"/>
    <w:rsid w:val="005039F7"/>
    <w:rsid w:val="00503F25"/>
    <w:rsid w:val="005071DB"/>
    <w:rsid w:val="00507556"/>
    <w:rsid w:val="005103D6"/>
    <w:rsid w:val="0051062D"/>
    <w:rsid w:val="00511C3F"/>
    <w:rsid w:val="00513388"/>
    <w:rsid w:val="00514D00"/>
    <w:rsid w:val="00514D48"/>
    <w:rsid w:val="00517751"/>
    <w:rsid w:val="00520126"/>
    <w:rsid w:val="0052129D"/>
    <w:rsid w:val="00521495"/>
    <w:rsid w:val="00521E13"/>
    <w:rsid w:val="0052287D"/>
    <w:rsid w:val="00522CA3"/>
    <w:rsid w:val="00523964"/>
    <w:rsid w:val="005249E5"/>
    <w:rsid w:val="00530203"/>
    <w:rsid w:val="00530AD7"/>
    <w:rsid w:val="00530CD1"/>
    <w:rsid w:val="00532CB4"/>
    <w:rsid w:val="00533C3B"/>
    <w:rsid w:val="0053425D"/>
    <w:rsid w:val="005368D7"/>
    <w:rsid w:val="0053720A"/>
    <w:rsid w:val="0054024C"/>
    <w:rsid w:val="005408EC"/>
    <w:rsid w:val="0054301C"/>
    <w:rsid w:val="00543BAE"/>
    <w:rsid w:val="00544683"/>
    <w:rsid w:val="00544AD7"/>
    <w:rsid w:val="005475C6"/>
    <w:rsid w:val="00547CCC"/>
    <w:rsid w:val="0055027C"/>
    <w:rsid w:val="005522DE"/>
    <w:rsid w:val="005527D7"/>
    <w:rsid w:val="00552E94"/>
    <w:rsid w:val="00554488"/>
    <w:rsid w:val="005546E9"/>
    <w:rsid w:val="00554FC6"/>
    <w:rsid w:val="00555C0B"/>
    <w:rsid w:val="00555EF2"/>
    <w:rsid w:val="00556136"/>
    <w:rsid w:val="00556231"/>
    <w:rsid w:val="0055692A"/>
    <w:rsid w:val="00557D75"/>
    <w:rsid w:val="0056110F"/>
    <w:rsid w:val="0056260F"/>
    <w:rsid w:val="00562B06"/>
    <w:rsid w:val="00564A35"/>
    <w:rsid w:val="00564F91"/>
    <w:rsid w:val="00564FA0"/>
    <w:rsid w:val="0056561B"/>
    <w:rsid w:val="00565730"/>
    <w:rsid w:val="00566CDA"/>
    <w:rsid w:val="0056746D"/>
    <w:rsid w:val="00570536"/>
    <w:rsid w:val="005713B2"/>
    <w:rsid w:val="00574EDE"/>
    <w:rsid w:val="005769B1"/>
    <w:rsid w:val="005804DD"/>
    <w:rsid w:val="00580BF3"/>
    <w:rsid w:val="00581F73"/>
    <w:rsid w:val="00584F46"/>
    <w:rsid w:val="00585A16"/>
    <w:rsid w:val="00585F4A"/>
    <w:rsid w:val="005867AF"/>
    <w:rsid w:val="00587645"/>
    <w:rsid w:val="00590C00"/>
    <w:rsid w:val="005936EF"/>
    <w:rsid w:val="005936FA"/>
    <w:rsid w:val="00594032"/>
    <w:rsid w:val="005950CB"/>
    <w:rsid w:val="0059553A"/>
    <w:rsid w:val="00596141"/>
    <w:rsid w:val="005A3DDF"/>
    <w:rsid w:val="005A4EF9"/>
    <w:rsid w:val="005A5404"/>
    <w:rsid w:val="005A5742"/>
    <w:rsid w:val="005A6CF5"/>
    <w:rsid w:val="005A759E"/>
    <w:rsid w:val="005B1F8A"/>
    <w:rsid w:val="005B3D66"/>
    <w:rsid w:val="005B4C3C"/>
    <w:rsid w:val="005B4F23"/>
    <w:rsid w:val="005B51D6"/>
    <w:rsid w:val="005B6964"/>
    <w:rsid w:val="005B6F11"/>
    <w:rsid w:val="005C087F"/>
    <w:rsid w:val="005C1526"/>
    <w:rsid w:val="005C2577"/>
    <w:rsid w:val="005C35BF"/>
    <w:rsid w:val="005C54DD"/>
    <w:rsid w:val="005C7512"/>
    <w:rsid w:val="005D022A"/>
    <w:rsid w:val="005D3478"/>
    <w:rsid w:val="005D690A"/>
    <w:rsid w:val="005D6B80"/>
    <w:rsid w:val="005D6D1C"/>
    <w:rsid w:val="005D7283"/>
    <w:rsid w:val="005D7575"/>
    <w:rsid w:val="005D769B"/>
    <w:rsid w:val="005E0250"/>
    <w:rsid w:val="005E0767"/>
    <w:rsid w:val="005E0BE8"/>
    <w:rsid w:val="005E1034"/>
    <w:rsid w:val="005E4B3C"/>
    <w:rsid w:val="005E629F"/>
    <w:rsid w:val="005E68D6"/>
    <w:rsid w:val="005E7226"/>
    <w:rsid w:val="005F1A38"/>
    <w:rsid w:val="005F2DF7"/>
    <w:rsid w:val="005F5251"/>
    <w:rsid w:val="005F7815"/>
    <w:rsid w:val="0060028A"/>
    <w:rsid w:val="0060111E"/>
    <w:rsid w:val="006012FA"/>
    <w:rsid w:val="00601562"/>
    <w:rsid w:val="0060167E"/>
    <w:rsid w:val="006019AD"/>
    <w:rsid w:val="00601E98"/>
    <w:rsid w:val="0060311C"/>
    <w:rsid w:val="0060795C"/>
    <w:rsid w:val="00611747"/>
    <w:rsid w:val="00612098"/>
    <w:rsid w:val="0061394C"/>
    <w:rsid w:val="00613F29"/>
    <w:rsid w:val="00614A13"/>
    <w:rsid w:val="0061690C"/>
    <w:rsid w:val="00617A6B"/>
    <w:rsid w:val="006210BE"/>
    <w:rsid w:val="00622548"/>
    <w:rsid w:val="00622F88"/>
    <w:rsid w:val="0062315A"/>
    <w:rsid w:val="00624804"/>
    <w:rsid w:val="0062493D"/>
    <w:rsid w:val="0062587D"/>
    <w:rsid w:val="00625CC6"/>
    <w:rsid w:val="00631C44"/>
    <w:rsid w:val="0063374A"/>
    <w:rsid w:val="00633E2F"/>
    <w:rsid w:val="00634B04"/>
    <w:rsid w:val="0063647F"/>
    <w:rsid w:val="00637498"/>
    <w:rsid w:val="00637A36"/>
    <w:rsid w:val="006401A3"/>
    <w:rsid w:val="00640686"/>
    <w:rsid w:val="00642812"/>
    <w:rsid w:val="006429A0"/>
    <w:rsid w:val="0064423B"/>
    <w:rsid w:val="00645491"/>
    <w:rsid w:val="00646BFC"/>
    <w:rsid w:val="006503A4"/>
    <w:rsid w:val="00651960"/>
    <w:rsid w:val="006561CA"/>
    <w:rsid w:val="00656D1E"/>
    <w:rsid w:val="0065717D"/>
    <w:rsid w:val="00657837"/>
    <w:rsid w:val="00661059"/>
    <w:rsid w:val="00661DC2"/>
    <w:rsid w:val="0066235B"/>
    <w:rsid w:val="00663E09"/>
    <w:rsid w:val="00664AC4"/>
    <w:rsid w:val="00665C99"/>
    <w:rsid w:val="006678E3"/>
    <w:rsid w:val="00672F1D"/>
    <w:rsid w:val="006730BE"/>
    <w:rsid w:val="00674D94"/>
    <w:rsid w:val="006829DE"/>
    <w:rsid w:val="00685CE1"/>
    <w:rsid w:val="006861EE"/>
    <w:rsid w:val="00687A01"/>
    <w:rsid w:val="00687B84"/>
    <w:rsid w:val="00687EAA"/>
    <w:rsid w:val="00690DC2"/>
    <w:rsid w:val="00690E9C"/>
    <w:rsid w:val="00692869"/>
    <w:rsid w:val="006935C5"/>
    <w:rsid w:val="00694A3C"/>
    <w:rsid w:val="0069505D"/>
    <w:rsid w:val="006954E2"/>
    <w:rsid w:val="00695506"/>
    <w:rsid w:val="006959DB"/>
    <w:rsid w:val="00696935"/>
    <w:rsid w:val="00696AC5"/>
    <w:rsid w:val="0069738E"/>
    <w:rsid w:val="006A21CE"/>
    <w:rsid w:val="006A56F2"/>
    <w:rsid w:val="006A57F6"/>
    <w:rsid w:val="006A6CE4"/>
    <w:rsid w:val="006B1826"/>
    <w:rsid w:val="006B53B3"/>
    <w:rsid w:val="006B5ACD"/>
    <w:rsid w:val="006B5CE8"/>
    <w:rsid w:val="006B5E20"/>
    <w:rsid w:val="006B5F02"/>
    <w:rsid w:val="006C300D"/>
    <w:rsid w:val="006C31C9"/>
    <w:rsid w:val="006C48A6"/>
    <w:rsid w:val="006C6458"/>
    <w:rsid w:val="006C72C5"/>
    <w:rsid w:val="006C7D83"/>
    <w:rsid w:val="006D015E"/>
    <w:rsid w:val="006D1223"/>
    <w:rsid w:val="006D4839"/>
    <w:rsid w:val="006D566F"/>
    <w:rsid w:val="006D760A"/>
    <w:rsid w:val="006E0623"/>
    <w:rsid w:val="006E183E"/>
    <w:rsid w:val="006E2E29"/>
    <w:rsid w:val="006E3FC2"/>
    <w:rsid w:val="006E4294"/>
    <w:rsid w:val="006E4912"/>
    <w:rsid w:val="006E49F7"/>
    <w:rsid w:val="006E6FE8"/>
    <w:rsid w:val="006E791A"/>
    <w:rsid w:val="006F099A"/>
    <w:rsid w:val="006F0B3A"/>
    <w:rsid w:val="006F1D6D"/>
    <w:rsid w:val="006F22F3"/>
    <w:rsid w:val="006F34FE"/>
    <w:rsid w:val="006F5112"/>
    <w:rsid w:val="006F6024"/>
    <w:rsid w:val="006F6BE0"/>
    <w:rsid w:val="006F6F45"/>
    <w:rsid w:val="00700C05"/>
    <w:rsid w:val="00701CE0"/>
    <w:rsid w:val="00703A23"/>
    <w:rsid w:val="00704329"/>
    <w:rsid w:val="0070518C"/>
    <w:rsid w:val="00706867"/>
    <w:rsid w:val="00707392"/>
    <w:rsid w:val="007101D9"/>
    <w:rsid w:val="0071107B"/>
    <w:rsid w:val="007116C2"/>
    <w:rsid w:val="00712D0C"/>
    <w:rsid w:val="00712D16"/>
    <w:rsid w:val="00713F4C"/>
    <w:rsid w:val="00714AFE"/>
    <w:rsid w:val="0071526A"/>
    <w:rsid w:val="00720FA1"/>
    <w:rsid w:val="007220A8"/>
    <w:rsid w:val="00722156"/>
    <w:rsid w:val="007221AC"/>
    <w:rsid w:val="00722880"/>
    <w:rsid w:val="00722A87"/>
    <w:rsid w:val="007240F7"/>
    <w:rsid w:val="007244D9"/>
    <w:rsid w:val="00725B28"/>
    <w:rsid w:val="00726E99"/>
    <w:rsid w:val="00727207"/>
    <w:rsid w:val="00727913"/>
    <w:rsid w:val="0073111C"/>
    <w:rsid w:val="0073121F"/>
    <w:rsid w:val="00732187"/>
    <w:rsid w:val="007354D6"/>
    <w:rsid w:val="00735AAF"/>
    <w:rsid w:val="007360C2"/>
    <w:rsid w:val="00740645"/>
    <w:rsid w:val="007407BB"/>
    <w:rsid w:val="00740853"/>
    <w:rsid w:val="007410DF"/>
    <w:rsid w:val="0074141D"/>
    <w:rsid w:val="00741AFB"/>
    <w:rsid w:val="00744594"/>
    <w:rsid w:val="007466C9"/>
    <w:rsid w:val="00746A8D"/>
    <w:rsid w:val="00747042"/>
    <w:rsid w:val="00747D88"/>
    <w:rsid w:val="0075197C"/>
    <w:rsid w:val="00751D15"/>
    <w:rsid w:val="00752078"/>
    <w:rsid w:val="007520B7"/>
    <w:rsid w:val="0075222A"/>
    <w:rsid w:val="00752EF6"/>
    <w:rsid w:val="0075623E"/>
    <w:rsid w:val="0076071C"/>
    <w:rsid w:val="007607B2"/>
    <w:rsid w:val="00761F32"/>
    <w:rsid w:val="007644F3"/>
    <w:rsid w:val="00764B9E"/>
    <w:rsid w:val="00764DE2"/>
    <w:rsid w:val="0076670F"/>
    <w:rsid w:val="0076716F"/>
    <w:rsid w:val="00772E0C"/>
    <w:rsid w:val="00773320"/>
    <w:rsid w:val="00773BAB"/>
    <w:rsid w:val="00773D6F"/>
    <w:rsid w:val="00774C18"/>
    <w:rsid w:val="00775210"/>
    <w:rsid w:val="007804FC"/>
    <w:rsid w:val="00780C80"/>
    <w:rsid w:val="007819FF"/>
    <w:rsid w:val="007864BE"/>
    <w:rsid w:val="0078650F"/>
    <w:rsid w:val="00791F44"/>
    <w:rsid w:val="0079300D"/>
    <w:rsid w:val="007941C6"/>
    <w:rsid w:val="007942CB"/>
    <w:rsid w:val="007961E9"/>
    <w:rsid w:val="007A3FDE"/>
    <w:rsid w:val="007A47A1"/>
    <w:rsid w:val="007A6724"/>
    <w:rsid w:val="007B0229"/>
    <w:rsid w:val="007B0939"/>
    <w:rsid w:val="007B35DF"/>
    <w:rsid w:val="007B6B8A"/>
    <w:rsid w:val="007C13C7"/>
    <w:rsid w:val="007C28AA"/>
    <w:rsid w:val="007C4353"/>
    <w:rsid w:val="007C43D8"/>
    <w:rsid w:val="007C6641"/>
    <w:rsid w:val="007C6F8C"/>
    <w:rsid w:val="007C6FAE"/>
    <w:rsid w:val="007D122B"/>
    <w:rsid w:val="007D2009"/>
    <w:rsid w:val="007D2484"/>
    <w:rsid w:val="007D3E0A"/>
    <w:rsid w:val="007D42EF"/>
    <w:rsid w:val="007D43F6"/>
    <w:rsid w:val="007D4526"/>
    <w:rsid w:val="007D596D"/>
    <w:rsid w:val="007D5DB1"/>
    <w:rsid w:val="007D5E8E"/>
    <w:rsid w:val="007D6AC0"/>
    <w:rsid w:val="007E172A"/>
    <w:rsid w:val="007E2C5C"/>
    <w:rsid w:val="007E4CBC"/>
    <w:rsid w:val="007E65B5"/>
    <w:rsid w:val="007E7518"/>
    <w:rsid w:val="007F0D0F"/>
    <w:rsid w:val="007F11B3"/>
    <w:rsid w:val="007F179B"/>
    <w:rsid w:val="007F1F27"/>
    <w:rsid w:val="007F3D7B"/>
    <w:rsid w:val="007F4302"/>
    <w:rsid w:val="007F4C44"/>
    <w:rsid w:val="007F7735"/>
    <w:rsid w:val="007F7E10"/>
    <w:rsid w:val="008019CB"/>
    <w:rsid w:val="00804900"/>
    <w:rsid w:val="00804B4C"/>
    <w:rsid w:val="008051AD"/>
    <w:rsid w:val="00806C81"/>
    <w:rsid w:val="00807EFD"/>
    <w:rsid w:val="0081083F"/>
    <w:rsid w:val="00812981"/>
    <w:rsid w:val="00812CFB"/>
    <w:rsid w:val="00815219"/>
    <w:rsid w:val="00817794"/>
    <w:rsid w:val="00817E79"/>
    <w:rsid w:val="0082062B"/>
    <w:rsid w:val="00820ABD"/>
    <w:rsid w:val="00821F29"/>
    <w:rsid w:val="008241BD"/>
    <w:rsid w:val="0082463E"/>
    <w:rsid w:val="00825071"/>
    <w:rsid w:val="00831499"/>
    <w:rsid w:val="008319C6"/>
    <w:rsid w:val="00833663"/>
    <w:rsid w:val="00833843"/>
    <w:rsid w:val="008359A2"/>
    <w:rsid w:val="00835B67"/>
    <w:rsid w:val="008435D9"/>
    <w:rsid w:val="00847694"/>
    <w:rsid w:val="00847AE1"/>
    <w:rsid w:val="008500FA"/>
    <w:rsid w:val="00851C70"/>
    <w:rsid w:val="00852ACE"/>
    <w:rsid w:val="00852F3B"/>
    <w:rsid w:val="0085399E"/>
    <w:rsid w:val="00854E23"/>
    <w:rsid w:val="00855E43"/>
    <w:rsid w:val="00856089"/>
    <w:rsid w:val="008565EE"/>
    <w:rsid w:val="008624DB"/>
    <w:rsid w:val="00862AD9"/>
    <w:rsid w:val="00862C72"/>
    <w:rsid w:val="00863FEB"/>
    <w:rsid w:val="008653B0"/>
    <w:rsid w:val="00865EDE"/>
    <w:rsid w:val="0087089B"/>
    <w:rsid w:val="00871397"/>
    <w:rsid w:val="00871594"/>
    <w:rsid w:val="00872761"/>
    <w:rsid w:val="0087326A"/>
    <w:rsid w:val="00874243"/>
    <w:rsid w:val="00874CFF"/>
    <w:rsid w:val="00875540"/>
    <w:rsid w:val="00875631"/>
    <w:rsid w:val="008768E4"/>
    <w:rsid w:val="00876B0A"/>
    <w:rsid w:val="00876EAB"/>
    <w:rsid w:val="008800F4"/>
    <w:rsid w:val="00880FF3"/>
    <w:rsid w:val="0088124F"/>
    <w:rsid w:val="008817D0"/>
    <w:rsid w:val="00882857"/>
    <w:rsid w:val="00882AD3"/>
    <w:rsid w:val="00883F07"/>
    <w:rsid w:val="0088431A"/>
    <w:rsid w:val="008850BC"/>
    <w:rsid w:val="00886270"/>
    <w:rsid w:val="0089016E"/>
    <w:rsid w:val="00890A69"/>
    <w:rsid w:val="00891CA2"/>
    <w:rsid w:val="008950BC"/>
    <w:rsid w:val="008962DB"/>
    <w:rsid w:val="008A003B"/>
    <w:rsid w:val="008A273F"/>
    <w:rsid w:val="008A3626"/>
    <w:rsid w:val="008A395A"/>
    <w:rsid w:val="008A3B55"/>
    <w:rsid w:val="008A3BFB"/>
    <w:rsid w:val="008A509A"/>
    <w:rsid w:val="008A69C5"/>
    <w:rsid w:val="008A6CB5"/>
    <w:rsid w:val="008B0E8B"/>
    <w:rsid w:val="008B1297"/>
    <w:rsid w:val="008B2C29"/>
    <w:rsid w:val="008B3704"/>
    <w:rsid w:val="008B48D2"/>
    <w:rsid w:val="008B5711"/>
    <w:rsid w:val="008B5AE5"/>
    <w:rsid w:val="008B6299"/>
    <w:rsid w:val="008B636A"/>
    <w:rsid w:val="008C15C4"/>
    <w:rsid w:val="008C3659"/>
    <w:rsid w:val="008C5FCD"/>
    <w:rsid w:val="008C6BAA"/>
    <w:rsid w:val="008C6EDC"/>
    <w:rsid w:val="008C7EEA"/>
    <w:rsid w:val="008D2142"/>
    <w:rsid w:val="008D3AA0"/>
    <w:rsid w:val="008D4794"/>
    <w:rsid w:val="008D4D84"/>
    <w:rsid w:val="008D505F"/>
    <w:rsid w:val="008D57CA"/>
    <w:rsid w:val="008D661F"/>
    <w:rsid w:val="008E0579"/>
    <w:rsid w:val="008E088E"/>
    <w:rsid w:val="008E1214"/>
    <w:rsid w:val="008E1A07"/>
    <w:rsid w:val="008E315E"/>
    <w:rsid w:val="008E3540"/>
    <w:rsid w:val="008E41B4"/>
    <w:rsid w:val="008E49FD"/>
    <w:rsid w:val="008E596D"/>
    <w:rsid w:val="008E6D41"/>
    <w:rsid w:val="008E7105"/>
    <w:rsid w:val="008F1044"/>
    <w:rsid w:val="008F10DA"/>
    <w:rsid w:val="008F6316"/>
    <w:rsid w:val="008F6A6C"/>
    <w:rsid w:val="008F7681"/>
    <w:rsid w:val="008F7C1F"/>
    <w:rsid w:val="00902432"/>
    <w:rsid w:val="009049C0"/>
    <w:rsid w:val="009050A8"/>
    <w:rsid w:val="00905A8E"/>
    <w:rsid w:val="00906711"/>
    <w:rsid w:val="00906C0F"/>
    <w:rsid w:val="00910213"/>
    <w:rsid w:val="00910A69"/>
    <w:rsid w:val="00912584"/>
    <w:rsid w:val="00913103"/>
    <w:rsid w:val="009133A4"/>
    <w:rsid w:val="00916469"/>
    <w:rsid w:val="009176B2"/>
    <w:rsid w:val="00917EB1"/>
    <w:rsid w:val="009206A4"/>
    <w:rsid w:val="00920EF0"/>
    <w:rsid w:val="00921806"/>
    <w:rsid w:val="00922DBC"/>
    <w:rsid w:val="009239E8"/>
    <w:rsid w:val="00923C12"/>
    <w:rsid w:val="00923E6B"/>
    <w:rsid w:val="0092701F"/>
    <w:rsid w:val="00927725"/>
    <w:rsid w:val="009303EF"/>
    <w:rsid w:val="00930D41"/>
    <w:rsid w:val="0093300F"/>
    <w:rsid w:val="0093541C"/>
    <w:rsid w:val="009406D2"/>
    <w:rsid w:val="00943A10"/>
    <w:rsid w:val="0094431E"/>
    <w:rsid w:val="00947A53"/>
    <w:rsid w:val="009510E2"/>
    <w:rsid w:val="0095114F"/>
    <w:rsid w:val="009511EC"/>
    <w:rsid w:val="00951637"/>
    <w:rsid w:val="00951C03"/>
    <w:rsid w:val="00952325"/>
    <w:rsid w:val="0095314E"/>
    <w:rsid w:val="00953BDE"/>
    <w:rsid w:val="009615D6"/>
    <w:rsid w:val="00963800"/>
    <w:rsid w:val="00963B38"/>
    <w:rsid w:val="009642C6"/>
    <w:rsid w:val="00964AD6"/>
    <w:rsid w:val="00965458"/>
    <w:rsid w:val="00965DE7"/>
    <w:rsid w:val="00966F9B"/>
    <w:rsid w:val="00967453"/>
    <w:rsid w:val="0097068F"/>
    <w:rsid w:val="009715AE"/>
    <w:rsid w:val="00973BCA"/>
    <w:rsid w:val="009744B4"/>
    <w:rsid w:val="00974E5E"/>
    <w:rsid w:val="00976555"/>
    <w:rsid w:val="00980518"/>
    <w:rsid w:val="00981157"/>
    <w:rsid w:val="00981B4B"/>
    <w:rsid w:val="0098252E"/>
    <w:rsid w:val="009827D4"/>
    <w:rsid w:val="00983ABA"/>
    <w:rsid w:val="00983B5A"/>
    <w:rsid w:val="00986C68"/>
    <w:rsid w:val="00987173"/>
    <w:rsid w:val="009872D3"/>
    <w:rsid w:val="00987C8B"/>
    <w:rsid w:val="0099053B"/>
    <w:rsid w:val="009929D7"/>
    <w:rsid w:val="00993AC9"/>
    <w:rsid w:val="00994291"/>
    <w:rsid w:val="009948D5"/>
    <w:rsid w:val="00996362"/>
    <w:rsid w:val="00996404"/>
    <w:rsid w:val="009A21CE"/>
    <w:rsid w:val="009A220A"/>
    <w:rsid w:val="009A33A0"/>
    <w:rsid w:val="009A4006"/>
    <w:rsid w:val="009A4AE2"/>
    <w:rsid w:val="009A683F"/>
    <w:rsid w:val="009B0D5A"/>
    <w:rsid w:val="009B1A96"/>
    <w:rsid w:val="009B3678"/>
    <w:rsid w:val="009B45EE"/>
    <w:rsid w:val="009B5D69"/>
    <w:rsid w:val="009B6485"/>
    <w:rsid w:val="009B65C3"/>
    <w:rsid w:val="009B6A44"/>
    <w:rsid w:val="009C0BE3"/>
    <w:rsid w:val="009C0FB0"/>
    <w:rsid w:val="009C2014"/>
    <w:rsid w:val="009C280F"/>
    <w:rsid w:val="009C2BEF"/>
    <w:rsid w:val="009C2F13"/>
    <w:rsid w:val="009C3D86"/>
    <w:rsid w:val="009C4233"/>
    <w:rsid w:val="009C5142"/>
    <w:rsid w:val="009C578F"/>
    <w:rsid w:val="009C5CAF"/>
    <w:rsid w:val="009C6440"/>
    <w:rsid w:val="009C707F"/>
    <w:rsid w:val="009D10E1"/>
    <w:rsid w:val="009D1135"/>
    <w:rsid w:val="009D4C5C"/>
    <w:rsid w:val="009D4EF3"/>
    <w:rsid w:val="009D75BD"/>
    <w:rsid w:val="009D7CCB"/>
    <w:rsid w:val="009E329A"/>
    <w:rsid w:val="009E495B"/>
    <w:rsid w:val="009E56AA"/>
    <w:rsid w:val="009F36BB"/>
    <w:rsid w:val="009F38CB"/>
    <w:rsid w:val="009F535F"/>
    <w:rsid w:val="009F558C"/>
    <w:rsid w:val="009F5676"/>
    <w:rsid w:val="009F6277"/>
    <w:rsid w:val="009F637B"/>
    <w:rsid w:val="009F7435"/>
    <w:rsid w:val="009F791C"/>
    <w:rsid w:val="00A00A7C"/>
    <w:rsid w:val="00A00E50"/>
    <w:rsid w:val="00A01E9C"/>
    <w:rsid w:val="00A0352A"/>
    <w:rsid w:val="00A04EA9"/>
    <w:rsid w:val="00A05659"/>
    <w:rsid w:val="00A06185"/>
    <w:rsid w:val="00A0642F"/>
    <w:rsid w:val="00A068E3"/>
    <w:rsid w:val="00A126F5"/>
    <w:rsid w:val="00A12A2F"/>
    <w:rsid w:val="00A12B2F"/>
    <w:rsid w:val="00A135D6"/>
    <w:rsid w:val="00A14058"/>
    <w:rsid w:val="00A1433F"/>
    <w:rsid w:val="00A15194"/>
    <w:rsid w:val="00A158AD"/>
    <w:rsid w:val="00A15EFA"/>
    <w:rsid w:val="00A15F53"/>
    <w:rsid w:val="00A166E4"/>
    <w:rsid w:val="00A16E84"/>
    <w:rsid w:val="00A20E84"/>
    <w:rsid w:val="00A20FA7"/>
    <w:rsid w:val="00A22A38"/>
    <w:rsid w:val="00A23302"/>
    <w:rsid w:val="00A23F03"/>
    <w:rsid w:val="00A244B3"/>
    <w:rsid w:val="00A24AB6"/>
    <w:rsid w:val="00A252BC"/>
    <w:rsid w:val="00A262E7"/>
    <w:rsid w:val="00A26E56"/>
    <w:rsid w:val="00A30CFB"/>
    <w:rsid w:val="00A3176A"/>
    <w:rsid w:val="00A321C7"/>
    <w:rsid w:val="00A35355"/>
    <w:rsid w:val="00A358B8"/>
    <w:rsid w:val="00A362ED"/>
    <w:rsid w:val="00A366CD"/>
    <w:rsid w:val="00A36F15"/>
    <w:rsid w:val="00A41A95"/>
    <w:rsid w:val="00A42755"/>
    <w:rsid w:val="00A42CDB"/>
    <w:rsid w:val="00A432CC"/>
    <w:rsid w:val="00A46531"/>
    <w:rsid w:val="00A4657C"/>
    <w:rsid w:val="00A5336E"/>
    <w:rsid w:val="00A5361C"/>
    <w:rsid w:val="00A53A02"/>
    <w:rsid w:val="00A554D9"/>
    <w:rsid w:val="00A556AC"/>
    <w:rsid w:val="00A55907"/>
    <w:rsid w:val="00A566A9"/>
    <w:rsid w:val="00A6210D"/>
    <w:rsid w:val="00A62520"/>
    <w:rsid w:val="00A64763"/>
    <w:rsid w:val="00A64E42"/>
    <w:rsid w:val="00A6591C"/>
    <w:rsid w:val="00A665B2"/>
    <w:rsid w:val="00A674C1"/>
    <w:rsid w:val="00A71867"/>
    <w:rsid w:val="00A71B4E"/>
    <w:rsid w:val="00A7246B"/>
    <w:rsid w:val="00A72658"/>
    <w:rsid w:val="00A72A0B"/>
    <w:rsid w:val="00A72AA8"/>
    <w:rsid w:val="00A72EFD"/>
    <w:rsid w:val="00A7317F"/>
    <w:rsid w:val="00A736AA"/>
    <w:rsid w:val="00A7434C"/>
    <w:rsid w:val="00A74EEC"/>
    <w:rsid w:val="00A764F9"/>
    <w:rsid w:val="00A808ED"/>
    <w:rsid w:val="00A90CEA"/>
    <w:rsid w:val="00A912D2"/>
    <w:rsid w:val="00A920E6"/>
    <w:rsid w:val="00A9233B"/>
    <w:rsid w:val="00A93077"/>
    <w:rsid w:val="00A94439"/>
    <w:rsid w:val="00A974AF"/>
    <w:rsid w:val="00A97E1E"/>
    <w:rsid w:val="00A97F4E"/>
    <w:rsid w:val="00AA3A98"/>
    <w:rsid w:val="00AA418A"/>
    <w:rsid w:val="00AA4398"/>
    <w:rsid w:val="00AA4724"/>
    <w:rsid w:val="00AA4A3F"/>
    <w:rsid w:val="00AA4C49"/>
    <w:rsid w:val="00AA4EBC"/>
    <w:rsid w:val="00AA5174"/>
    <w:rsid w:val="00AA7667"/>
    <w:rsid w:val="00AB067B"/>
    <w:rsid w:val="00AB1AE9"/>
    <w:rsid w:val="00AB4333"/>
    <w:rsid w:val="00AB55D4"/>
    <w:rsid w:val="00AB5AF1"/>
    <w:rsid w:val="00AB5C30"/>
    <w:rsid w:val="00AB6F26"/>
    <w:rsid w:val="00AB77F3"/>
    <w:rsid w:val="00AC0490"/>
    <w:rsid w:val="00AC0614"/>
    <w:rsid w:val="00AC0651"/>
    <w:rsid w:val="00AC0833"/>
    <w:rsid w:val="00AC1294"/>
    <w:rsid w:val="00AC3DE7"/>
    <w:rsid w:val="00AC6EDB"/>
    <w:rsid w:val="00AD1653"/>
    <w:rsid w:val="00AD16BB"/>
    <w:rsid w:val="00AD1CAC"/>
    <w:rsid w:val="00AD300C"/>
    <w:rsid w:val="00AD4C0E"/>
    <w:rsid w:val="00AD7699"/>
    <w:rsid w:val="00AE1122"/>
    <w:rsid w:val="00AE2F69"/>
    <w:rsid w:val="00AE4638"/>
    <w:rsid w:val="00AE4EA1"/>
    <w:rsid w:val="00AE65DD"/>
    <w:rsid w:val="00AE7F12"/>
    <w:rsid w:val="00AF120B"/>
    <w:rsid w:val="00AF2BB8"/>
    <w:rsid w:val="00AF2D26"/>
    <w:rsid w:val="00AF2E5D"/>
    <w:rsid w:val="00AF5F07"/>
    <w:rsid w:val="00AF6B0E"/>
    <w:rsid w:val="00AF75AE"/>
    <w:rsid w:val="00B00EFC"/>
    <w:rsid w:val="00B011D9"/>
    <w:rsid w:val="00B0214F"/>
    <w:rsid w:val="00B02EF9"/>
    <w:rsid w:val="00B040B0"/>
    <w:rsid w:val="00B0648C"/>
    <w:rsid w:val="00B06D4E"/>
    <w:rsid w:val="00B10116"/>
    <w:rsid w:val="00B15E1A"/>
    <w:rsid w:val="00B15FCB"/>
    <w:rsid w:val="00B17062"/>
    <w:rsid w:val="00B20719"/>
    <w:rsid w:val="00B209EF"/>
    <w:rsid w:val="00B20F62"/>
    <w:rsid w:val="00B22383"/>
    <w:rsid w:val="00B23BB1"/>
    <w:rsid w:val="00B26F6E"/>
    <w:rsid w:val="00B2712B"/>
    <w:rsid w:val="00B275A6"/>
    <w:rsid w:val="00B27C82"/>
    <w:rsid w:val="00B32855"/>
    <w:rsid w:val="00B335A9"/>
    <w:rsid w:val="00B33FA2"/>
    <w:rsid w:val="00B34871"/>
    <w:rsid w:val="00B416FB"/>
    <w:rsid w:val="00B41BE7"/>
    <w:rsid w:val="00B423D2"/>
    <w:rsid w:val="00B434C7"/>
    <w:rsid w:val="00B43F99"/>
    <w:rsid w:val="00B4502F"/>
    <w:rsid w:val="00B46FCF"/>
    <w:rsid w:val="00B4769E"/>
    <w:rsid w:val="00B5004D"/>
    <w:rsid w:val="00B52008"/>
    <w:rsid w:val="00B52436"/>
    <w:rsid w:val="00B56164"/>
    <w:rsid w:val="00B6024F"/>
    <w:rsid w:val="00B61829"/>
    <w:rsid w:val="00B62EF6"/>
    <w:rsid w:val="00B63E83"/>
    <w:rsid w:val="00B63F81"/>
    <w:rsid w:val="00B64D1C"/>
    <w:rsid w:val="00B653EB"/>
    <w:rsid w:val="00B66982"/>
    <w:rsid w:val="00B66D1B"/>
    <w:rsid w:val="00B670FD"/>
    <w:rsid w:val="00B673A9"/>
    <w:rsid w:val="00B73EEB"/>
    <w:rsid w:val="00B74AFB"/>
    <w:rsid w:val="00B761E6"/>
    <w:rsid w:val="00B76965"/>
    <w:rsid w:val="00B820EE"/>
    <w:rsid w:val="00B83824"/>
    <w:rsid w:val="00B83C51"/>
    <w:rsid w:val="00B84DDA"/>
    <w:rsid w:val="00B90424"/>
    <w:rsid w:val="00B916A7"/>
    <w:rsid w:val="00B926F6"/>
    <w:rsid w:val="00B936D3"/>
    <w:rsid w:val="00B93987"/>
    <w:rsid w:val="00B951D3"/>
    <w:rsid w:val="00B95448"/>
    <w:rsid w:val="00B956C3"/>
    <w:rsid w:val="00B97079"/>
    <w:rsid w:val="00B973FA"/>
    <w:rsid w:val="00B97520"/>
    <w:rsid w:val="00B97613"/>
    <w:rsid w:val="00BA5558"/>
    <w:rsid w:val="00BA615D"/>
    <w:rsid w:val="00BA65BA"/>
    <w:rsid w:val="00BA66EB"/>
    <w:rsid w:val="00BA69DC"/>
    <w:rsid w:val="00BA72CD"/>
    <w:rsid w:val="00BB149E"/>
    <w:rsid w:val="00BB27B2"/>
    <w:rsid w:val="00BB2E26"/>
    <w:rsid w:val="00BB435B"/>
    <w:rsid w:val="00BB47CF"/>
    <w:rsid w:val="00BB6534"/>
    <w:rsid w:val="00BB7823"/>
    <w:rsid w:val="00BC1704"/>
    <w:rsid w:val="00BC3331"/>
    <w:rsid w:val="00BC3423"/>
    <w:rsid w:val="00BC4917"/>
    <w:rsid w:val="00BC4B67"/>
    <w:rsid w:val="00BC655A"/>
    <w:rsid w:val="00BC7D6B"/>
    <w:rsid w:val="00BD1500"/>
    <w:rsid w:val="00BD23A0"/>
    <w:rsid w:val="00BD2B56"/>
    <w:rsid w:val="00BD30C1"/>
    <w:rsid w:val="00BD430F"/>
    <w:rsid w:val="00BD4C58"/>
    <w:rsid w:val="00BD6B59"/>
    <w:rsid w:val="00BE04BE"/>
    <w:rsid w:val="00BE1621"/>
    <w:rsid w:val="00BE2511"/>
    <w:rsid w:val="00BE28C3"/>
    <w:rsid w:val="00BE2E1F"/>
    <w:rsid w:val="00BE3AB3"/>
    <w:rsid w:val="00BE4B3F"/>
    <w:rsid w:val="00BE6239"/>
    <w:rsid w:val="00BE66DF"/>
    <w:rsid w:val="00BF133F"/>
    <w:rsid w:val="00BF4B38"/>
    <w:rsid w:val="00BF5303"/>
    <w:rsid w:val="00BF64FA"/>
    <w:rsid w:val="00BF6BCB"/>
    <w:rsid w:val="00BF6FA2"/>
    <w:rsid w:val="00C001E8"/>
    <w:rsid w:val="00C00274"/>
    <w:rsid w:val="00C0093E"/>
    <w:rsid w:val="00C0154B"/>
    <w:rsid w:val="00C01F2F"/>
    <w:rsid w:val="00C021CC"/>
    <w:rsid w:val="00C038F4"/>
    <w:rsid w:val="00C04868"/>
    <w:rsid w:val="00C049B6"/>
    <w:rsid w:val="00C04A61"/>
    <w:rsid w:val="00C065FA"/>
    <w:rsid w:val="00C14346"/>
    <w:rsid w:val="00C148A5"/>
    <w:rsid w:val="00C14C3A"/>
    <w:rsid w:val="00C1550D"/>
    <w:rsid w:val="00C156C0"/>
    <w:rsid w:val="00C157EE"/>
    <w:rsid w:val="00C158F0"/>
    <w:rsid w:val="00C23E9C"/>
    <w:rsid w:val="00C309CF"/>
    <w:rsid w:val="00C31B73"/>
    <w:rsid w:val="00C324AC"/>
    <w:rsid w:val="00C32743"/>
    <w:rsid w:val="00C3654B"/>
    <w:rsid w:val="00C36D9F"/>
    <w:rsid w:val="00C36EA0"/>
    <w:rsid w:val="00C402B8"/>
    <w:rsid w:val="00C4086E"/>
    <w:rsid w:val="00C4117C"/>
    <w:rsid w:val="00C41998"/>
    <w:rsid w:val="00C41CAD"/>
    <w:rsid w:val="00C42B16"/>
    <w:rsid w:val="00C432F0"/>
    <w:rsid w:val="00C43F94"/>
    <w:rsid w:val="00C45769"/>
    <w:rsid w:val="00C45B01"/>
    <w:rsid w:val="00C468FC"/>
    <w:rsid w:val="00C502A4"/>
    <w:rsid w:val="00C502CF"/>
    <w:rsid w:val="00C50A88"/>
    <w:rsid w:val="00C51528"/>
    <w:rsid w:val="00C517D4"/>
    <w:rsid w:val="00C52034"/>
    <w:rsid w:val="00C523B2"/>
    <w:rsid w:val="00C52D0C"/>
    <w:rsid w:val="00C531DA"/>
    <w:rsid w:val="00C53A70"/>
    <w:rsid w:val="00C53C12"/>
    <w:rsid w:val="00C55A8E"/>
    <w:rsid w:val="00C56985"/>
    <w:rsid w:val="00C6024A"/>
    <w:rsid w:val="00C61728"/>
    <w:rsid w:val="00C61796"/>
    <w:rsid w:val="00C61AAE"/>
    <w:rsid w:val="00C61E62"/>
    <w:rsid w:val="00C64496"/>
    <w:rsid w:val="00C65B1E"/>
    <w:rsid w:val="00C67012"/>
    <w:rsid w:val="00C70221"/>
    <w:rsid w:val="00C71561"/>
    <w:rsid w:val="00C72603"/>
    <w:rsid w:val="00C7374D"/>
    <w:rsid w:val="00C73908"/>
    <w:rsid w:val="00C73ECA"/>
    <w:rsid w:val="00C743BF"/>
    <w:rsid w:val="00C7486D"/>
    <w:rsid w:val="00C755A5"/>
    <w:rsid w:val="00C76F5A"/>
    <w:rsid w:val="00C811E7"/>
    <w:rsid w:val="00C81CD3"/>
    <w:rsid w:val="00C82380"/>
    <w:rsid w:val="00C83470"/>
    <w:rsid w:val="00C835D6"/>
    <w:rsid w:val="00C856E2"/>
    <w:rsid w:val="00C87478"/>
    <w:rsid w:val="00C87C0C"/>
    <w:rsid w:val="00C90488"/>
    <w:rsid w:val="00C91B90"/>
    <w:rsid w:val="00C93022"/>
    <w:rsid w:val="00C9455D"/>
    <w:rsid w:val="00C94DB4"/>
    <w:rsid w:val="00C94EA4"/>
    <w:rsid w:val="00C9605B"/>
    <w:rsid w:val="00C9669C"/>
    <w:rsid w:val="00C96B91"/>
    <w:rsid w:val="00C97D46"/>
    <w:rsid w:val="00CA037E"/>
    <w:rsid w:val="00CA1413"/>
    <w:rsid w:val="00CA24B4"/>
    <w:rsid w:val="00CA79FA"/>
    <w:rsid w:val="00CB2098"/>
    <w:rsid w:val="00CB221A"/>
    <w:rsid w:val="00CB2349"/>
    <w:rsid w:val="00CB7B91"/>
    <w:rsid w:val="00CB7C18"/>
    <w:rsid w:val="00CC1723"/>
    <w:rsid w:val="00CC1D92"/>
    <w:rsid w:val="00CC326F"/>
    <w:rsid w:val="00CC33B3"/>
    <w:rsid w:val="00CC3B95"/>
    <w:rsid w:val="00CC40A2"/>
    <w:rsid w:val="00CC61E7"/>
    <w:rsid w:val="00CC6AC5"/>
    <w:rsid w:val="00CC7536"/>
    <w:rsid w:val="00CD00F4"/>
    <w:rsid w:val="00CD0ED6"/>
    <w:rsid w:val="00CD1538"/>
    <w:rsid w:val="00CD19AC"/>
    <w:rsid w:val="00CD2D87"/>
    <w:rsid w:val="00CD632F"/>
    <w:rsid w:val="00CD6A01"/>
    <w:rsid w:val="00CD6A16"/>
    <w:rsid w:val="00CD7EBD"/>
    <w:rsid w:val="00CE0CA3"/>
    <w:rsid w:val="00CE1176"/>
    <w:rsid w:val="00CE13B8"/>
    <w:rsid w:val="00CE1655"/>
    <w:rsid w:val="00CE1A1F"/>
    <w:rsid w:val="00CE4B36"/>
    <w:rsid w:val="00CE4D1C"/>
    <w:rsid w:val="00CE5450"/>
    <w:rsid w:val="00CE5812"/>
    <w:rsid w:val="00CE6682"/>
    <w:rsid w:val="00CE78F3"/>
    <w:rsid w:val="00CF153D"/>
    <w:rsid w:val="00CF3AF9"/>
    <w:rsid w:val="00CF3B08"/>
    <w:rsid w:val="00CF4753"/>
    <w:rsid w:val="00CF524F"/>
    <w:rsid w:val="00CF5B7E"/>
    <w:rsid w:val="00CF6442"/>
    <w:rsid w:val="00CF7298"/>
    <w:rsid w:val="00CF75E1"/>
    <w:rsid w:val="00D00C75"/>
    <w:rsid w:val="00D00DD2"/>
    <w:rsid w:val="00D04476"/>
    <w:rsid w:val="00D05485"/>
    <w:rsid w:val="00D05B87"/>
    <w:rsid w:val="00D060D2"/>
    <w:rsid w:val="00D07751"/>
    <w:rsid w:val="00D07B44"/>
    <w:rsid w:val="00D07F54"/>
    <w:rsid w:val="00D101B3"/>
    <w:rsid w:val="00D104F2"/>
    <w:rsid w:val="00D110F9"/>
    <w:rsid w:val="00D122C2"/>
    <w:rsid w:val="00D12851"/>
    <w:rsid w:val="00D12869"/>
    <w:rsid w:val="00D14993"/>
    <w:rsid w:val="00D15650"/>
    <w:rsid w:val="00D17F4A"/>
    <w:rsid w:val="00D21E13"/>
    <w:rsid w:val="00D22100"/>
    <w:rsid w:val="00D22F0E"/>
    <w:rsid w:val="00D22F56"/>
    <w:rsid w:val="00D2321C"/>
    <w:rsid w:val="00D236E9"/>
    <w:rsid w:val="00D237E6"/>
    <w:rsid w:val="00D238CC"/>
    <w:rsid w:val="00D246D3"/>
    <w:rsid w:val="00D25B78"/>
    <w:rsid w:val="00D30419"/>
    <w:rsid w:val="00D31566"/>
    <w:rsid w:val="00D31B20"/>
    <w:rsid w:val="00D31B50"/>
    <w:rsid w:val="00D33226"/>
    <w:rsid w:val="00D346C8"/>
    <w:rsid w:val="00D361B3"/>
    <w:rsid w:val="00D3639E"/>
    <w:rsid w:val="00D36953"/>
    <w:rsid w:val="00D36CAE"/>
    <w:rsid w:val="00D4145E"/>
    <w:rsid w:val="00D4189B"/>
    <w:rsid w:val="00D43C68"/>
    <w:rsid w:val="00D44B88"/>
    <w:rsid w:val="00D501B6"/>
    <w:rsid w:val="00D51AA9"/>
    <w:rsid w:val="00D52297"/>
    <w:rsid w:val="00D550BD"/>
    <w:rsid w:val="00D55328"/>
    <w:rsid w:val="00D55D7B"/>
    <w:rsid w:val="00D56601"/>
    <w:rsid w:val="00D57152"/>
    <w:rsid w:val="00D57545"/>
    <w:rsid w:val="00D60D5E"/>
    <w:rsid w:val="00D61CE1"/>
    <w:rsid w:val="00D61F1C"/>
    <w:rsid w:val="00D648B6"/>
    <w:rsid w:val="00D654D5"/>
    <w:rsid w:val="00D73B6A"/>
    <w:rsid w:val="00D747DE"/>
    <w:rsid w:val="00D77003"/>
    <w:rsid w:val="00D77C6B"/>
    <w:rsid w:val="00D8044D"/>
    <w:rsid w:val="00D811F3"/>
    <w:rsid w:val="00D8188F"/>
    <w:rsid w:val="00D82E50"/>
    <w:rsid w:val="00D83C95"/>
    <w:rsid w:val="00D8498B"/>
    <w:rsid w:val="00D84EB4"/>
    <w:rsid w:val="00D85FE8"/>
    <w:rsid w:val="00D86945"/>
    <w:rsid w:val="00D86AE5"/>
    <w:rsid w:val="00D872F5"/>
    <w:rsid w:val="00D90411"/>
    <w:rsid w:val="00D909DD"/>
    <w:rsid w:val="00D93568"/>
    <w:rsid w:val="00D93B1D"/>
    <w:rsid w:val="00D9446B"/>
    <w:rsid w:val="00D958B0"/>
    <w:rsid w:val="00DA05E7"/>
    <w:rsid w:val="00DA11B2"/>
    <w:rsid w:val="00DA154F"/>
    <w:rsid w:val="00DA239F"/>
    <w:rsid w:val="00DA2E76"/>
    <w:rsid w:val="00DA3541"/>
    <w:rsid w:val="00DA5494"/>
    <w:rsid w:val="00DA5DF9"/>
    <w:rsid w:val="00DB0055"/>
    <w:rsid w:val="00DB0D45"/>
    <w:rsid w:val="00DB1015"/>
    <w:rsid w:val="00DB207F"/>
    <w:rsid w:val="00DB2EFD"/>
    <w:rsid w:val="00DB34C5"/>
    <w:rsid w:val="00DB5046"/>
    <w:rsid w:val="00DB5DAD"/>
    <w:rsid w:val="00DB6625"/>
    <w:rsid w:val="00DB783B"/>
    <w:rsid w:val="00DC1312"/>
    <w:rsid w:val="00DC1635"/>
    <w:rsid w:val="00DC1C5D"/>
    <w:rsid w:val="00DC1CB9"/>
    <w:rsid w:val="00DC2DF2"/>
    <w:rsid w:val="00DC3086"/>
    <w:rsid w:val="00DC6428"/>
    <w:rsid w:val="00DC6A12"/>
    <w:rsid w:val="00DC6B2F"/>
    <w:rsid w:val="00DC739E"/>
    <w:rsid w:val="00DC7CC4"/>
    <w:rsid w:val="00DD512C"/>
    <w:rsid w:val="00DD512D"/>
    <w:rsid w:val="00DD53D2"/>
    <w:rsid w:val="00DD7395"/>
    <w:rsid w:val="00DE0411"/>
    <w:rsid w:val="00DE13DC"/>
    <w:rsid w:val="00DE2423"/>
    <w:rsid w:val="00DE2B84"/>
    <w:rsid w:val="00DE5AD2"/>
    <w:rsid w:val="00DF03A0"/>
    <w:rsid w:val="00DF2607"/>
    <w:rsid w:val="00DF4DE6"/>
    <w:rsid w:val="00DF4E5F"/>
    <w:rsid w:val="00DF565A"/>
    <w:rsid w:val="00DF594A"/>
    <w:rsid w:val="00DF782E"/>
    <w:rsid w:val="00DF7DA9"/>
    <w:rsid w:val="00E002BD"/>
    <w:rsid w:val="00E002FA"/>
    <w:rsid w:val="00E00F2F"/>
    <w:rsid w:val="00E01C07"/>
    <w:rsid w:val="00E04E6A"/>
    <w:rsid w:val="00E05245"/>
    <w:rsid w:val="00E06209"/>
    <w:rsid w:val="00E06A38"/>
    <w:rsid w:val="00E10534"/>
    <w:rsid w:val="00E10FBE"/>
    <w:rsid w:val="00E110BF"/>
    <w:rsid w:val="00E133FB"/>
    <w:rsid w:val="00E15E89"/>
    <w:rsid w:val="00E15FB8"/>
    <w:rsid w:val="00E1765C"/>
    <w:rsid w:val="00E17E63"/>
    <w:rsid w:val="00E20849"/>
    <w:rsid w:val="00E243F4"/>
    <w:rsid w:val="00E24F9A"/>
    <w:rsid w:val="00E2618C"/>
    <w:rsid w:val="00E268D9"/>
    <w:rsid w:val="00E26ADE"/>
    <w:rsid w:val="00E26E96"/>
    <w:rsid w:val="00E27163"/>
    <w:rsid w:val="00E31A76"/>
    <w:rsid w:val="00E31ECC"/>
    <w:rsid w:val="00E3252F"/>
    <w:rsid w:val="00E32844"/>
    <w:rsid w:val="00E33CA1"/>
    <w:rsid w:val="00E34FFF"/>
    <w:rsid w:val="00E35593"/>
    <w:rsid w:val="00E36AE0"/>
    <w:rsid w:val="00E378E2"/>
    <w:rsid w:val="00E37E7B"/>
    <w:rsid w:val="00E41A54"/>
    <w:rsid w:val="00E41E81"/>
    <w:rsid w:val="00E47683"/>
    <w:rsid w:val="00E50410"/>
    <w:rsid w:val="00E50C40"/>
    <w:rsid w:val="00E52AF8"/>
    <w:rsid w:val="00E53335"/>
    <w:rsid w:val="00E53BAC"/>
    <w:rsid w:val="00E5462B"/>
    <w:rsid w:val="00E54B5B"/>
    <w:rsid w:val="00E54C0A"/>
    <w:rsid w:val="00E56D0E"/>
    <w:rsid w:val="00E56DC1"/>
    <w:rsid w:val="00E573C5"/>
    <w:rsid w:val="00E57D46"/>
    <w:rsid w:val="00E61312"/>
    <w:rsid w:val="00E6207A"/>
    <w:rsid w:val="00E6220D"/>
    <w:rsid w:val="00E63702"/>
    <w:rsid w:val="00E63C25"/>
    <w:rsid w:val="00E6496D"/>
    <w:rsid w:val="00E64C32"/>
    <w:rsid w:val="00E66A4B"/>
    <w:rsid w:val="00E67686"/>
    <w:rsid w:val="00E7105A"/>
    <w:rsid w:val="00E72BB2"/>
    <w:rsid w:val="00E73D58"/>
    <w:rsid w:val="00E757E0"/>
    <w:rsid w:val="00E75900"/>
    <w:rsid w:val="00E759DF"/>
    <w:rsid w:val="00E75BC1"/>
    <w:rsid w:val="00E75C4A"/>
    <w:rsid w:val="00E77416"/>
    <w:rsid w:val="00E819A9"/>
    <w:rsid w:val="00E81B2F"/>
    <w:rsid w:val="00E8283A"/>
    <w:rsid w:val="00E828AF"/>
    <w:rsid w:val="00E8725A"/>
    <w:rsid w:val="00E9011C"/>
    <w:rsid w:val="00E92623"/>
    <w:rsid w:val="00E9266D"/>
    <w:rsid w:val="00E93758"/>
    <w:rsid w:val="00E95333"/>
    <w:rsid w:val="00E953B3"/>
    <w:rsid w:val="00E964F1"/>
    <w:rsid w:val="00E96F08"/>
    <w:rsid w:val="00E97489"/>
    <w:rsid w:val="00E979FE"/>
    <w:rsid w:val="00EA0189"/>
    <w:rsid w:val="00EA197E"/>
    <w:rsid w:val="00EA25AE"/>
    <w:rsid w:val="00EA4019"/>
    <w:rsid w:val="00EA4EB5"/>
    <w:rsid w:val="00EA5DA9"/>
    <w:rsid w:val="00EA7BB8"/>
    <w:rsid w:val="00EB0518"/>
    <w:rsid w:val="00EB1B06"/>
    <w:rsid w:val="00EB28D1"/>
    <w:rsid w:val="00EB59FA"/>
    <w:rsid w:val="00EC4D52"/>
    <w:rsid w:val="00EC4D7E"/>
    <w:rsid w:val="00EC5921"/>
    <w:rsid w:val="00EC5CAD"/>
    <w:rsid w:val="00EC64CE"/>
    <w:rsid w:val="00EC6611"/>
    <w:rsid w:val="00EC6EDC"/>
    <w:rsid w:val="00EC75B8"/>
    <w:rsid w:val="00ED15D1"/>
    <w:rsid w:val="00ED22A4"/>
    <w:rsid w:val="00ED30B6"/>
    <w:rsid w:val="00ED3BC6"/>
    <w:rsid w:val="00ED5A82"/>
    <w:rsid w:val="00EE06D7"/>
    <w:rsid w:val="00EE0C1A"/>
    <w:rsid w:val="00EE3F3D"/>
    <w:rsid w:val="00EE4979"/>
    <w:rsid w:val="00EE7C31"/>
    <w:rsid w:val="00EE7F60"/>
    <w:rsid w:val="00EF0BEB"/>
    <w:rsid w:val="00EF1EFE"/>
    <w:rsid w:val="00EF2D27"/>
    <w:rsid w:val="00EF3937"/>
    <w:rsid w:val="00EF40C9"/>
    <w:rsid w:val="00EF58B8"/>
    <w:rsid w:val="00EF5D54"/>
    <w:rsid w:val="00EF761C"/>
    <w:rsid w:val="00F01E74"/>
    <w:rsid w:val="00F01EBF"/>
    <w:rsid w:val="00F02171"/>
    <w:rsid w:val="00F02612"/>
    <w:rsid w:val="00F03561"/>
    <w:rsid w:val="00F058D2"/>
    <w:rsid w:val="00F06068"/>
    <w:rsid w:val="00F062FB"/>
    <w:rsid w:val="00F063CF"/>
    <w:rsid w:val="00F07237"/>
    <w:rsid w:val="00F10FA1"/>
    <w:rsid w:val="00F11AF0"/>
    <w:rsid w:val="00F137AE"/>
    <w:rsid w:val="00F14032"/>
    <w:rsid w:val="00F164FF"/>
    <w:rsid w:val="00F16515"/>
    <w:rsid w:val="00F1791C"/>
    <w:rsid w:val="00F21533"/>
    <w:rsid w:val="00F25078"/>
    <w:rsid w:val="00F263DF"/>
    <w:rsid w:val="00F31B2A"/>
    <w:rsid w:val="00F3247B"/>
    <w:rsid w:val="00F335CA"/>
    <w:rsid w:val="00F35401"/>
    <w:rsid w:val="00F36AF1"/>
    <w:rsid w:val="00F370D3"/>
    <w:rsid w:val="00F37D34"/>
    <w:rsid w:val="00F4009D"/>
    <w:rsid w:val="00F40245"/>
    <w:rsid w:val="00F40B8F"/>
    <w:rsid w:val="00F4179F"/>
    <w:rsid w:val="00F428B8"/>
    <w:rsid w:val="00F42D4C"/>
    <w:rsid w:val="00F4445E"/>
    <w:rsid w:val="00F5145A"/>
    <w:rsid w:val="00F516A3"/>
    <w:rsid w:val="00F52CC3"/>
    <w:rsid w:val="00F536B8"/>
    <w:rsid w:val="00F546C8"/>
    <w:rsid w:val="00F60360"/>
    <w:rsid w:val="00F60D5D"/>
    <w:rsid w:val="00F62BA8"/>
    <w:rsid w:val="00F6488F"/>
    <w:rsid w:val="00F65F13"/>
    <w:rsid w:val="00F70E3F"/>
    <w:rsid w:val="00F71CF3"/>
    <w:rsid w:val="00F72CA5"/>
    <w:rsid w:val="00F72E55"/>
    <w:rsid w:val="00F73301"/>
    <w:rsid w:val="00F74CBF"/>
    <w:rsid w:val="00F75968"/>
    <w:rsid w:val="00F83BAA"/>
    <w:rsid w:val="00F83D22"/>
    <w:rsid w:val="00F84DE7"/>
    <w:rsid w:val="00F84F1B"/>
    <w:rsid w:val="00F86A00"/>
    <w:rsid w:val="00F86B56"/>
    <w:rsid w:val="00F8704D"/>
    <w:rsid w:val="00F91B96"/>
    <w:rsid w:val="00F9214F"/>
    <w:rsid w:val="00F92662"/>
    <w:rsid w:val="00F92FB2"/>
    <w:rsid w:val="00F94192"/>
    <w:rsid w:val="00FA0A57"/>
    <w:rsid w:val="00FA1498"/>
    <w:rsid w:val="00FA1E8B"/>
    <w:rsid w:val="00FA2A14"/>
    <w:rsid w:val="00FA2ABE"/>
    <w:rsid w:val="00FA2B12"/>
    <w:rsid w:val="00FA2E1B"/>
    <w:rsid w:val="00FA36B6"/>
    <w:rsid w:val="00FA3F89"/>
    <w:rsid w:val="00FA51EF"/>
    <w:rsid w:val="00FA5510"/>
    <w:rsid w:val="00FA69FD"/>
    <w:rsid w:val="00FB12B6"/>
    <w:rsid w:val="00FB21E3"/>
    <w:rsid w:val="00FB56DE"/>
    <w:rsid w:val="00FB6ABE"/>
    <w:rsid w:val="00FB6C80"/>
    <w:rsid w:val="00FB7373"/>
    <w:rsid w:val="00FC0459"/>
    <w:rsid w:val="00FC09F8"/>
    <w:rsid w:val="00FC3563"/>
    <w:rsid w:val="00FC7FFA"/>
    <w:rsid w:val="00FD2562"/>
    <w:rsid w:val="00FD38AD"/>
    <w:rsid w:val="00FD3DCE"/>
    <w:rsid w:val="00FD41F2"/>
    <w:rsid w:val="00FD4819"/>
    <w:rsid w:val="00FD49D5"/>
    <w:rsid w:val="00FD5A36"/>
    <w:rsid w:val="00FE22A5"/>
    <w:rsid w:val="00FE3522"/>
    <w:rsid w:val="00FE4E09"/>
    <w:rsid w:val="00FE5D55"/>
    <w:rsid w:val="00FE5FF1"/>
    <w:rsid w:val="00FE61F3"/>
    <w:rsid w:val="00FE6F8B"/>
    <w:rsid w:val="00FE7180"/>
    <w:rsid w:val="00FE761F"/>
    <w:rsid w:val="00FE79F3"/>
    <w:rsid w:val="00FF2358"/>
    <w:rsid w:val="00FF6686"/>
    <w:rsid w:val="00FF7751"/>
    <w:rsid w:val="00FF7C08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83D9D"/>
  <w15:docId w15:val="{2B5FC675-DAE7-4FA8-9727-A370792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1FF"/>
    <w:rPr>
      <w:sz w:val="20"/>
      <w:szCs w:val="20"/>
    </w:rPr>
  </w:style>
  <w:style w:type="table" w:styleId="a7">
    <w:name w:val="Table Grid"/>
    <w:basedOn w:val="a1"/>
    <w:uiPriority w:val="59"/>
    <w:rsid w:val="00C8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E0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2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05B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B87"/>
  </w:style>
  <w:style w:type="character" w:customStyle="1" w:styleId="ad">
    <w:name w:val="註解文字 字元"/>
    <w:basedOn w:val="a0"/>
    <w:link w:val="ac"/>
    <w:uiPriority w:val="99"/>
    <w:semiHidden/>
    <w:rsid w:val="00D05B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5B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05B87"/>
    <w:rPr>
      <w:b/>
      <w:bCs/>
    </w:rPr>
  </w:style>
  <w:style w:type="character" w:styleId="af0">
    <w:name w:val="Hyperlink"/>
    <w:basedOn w:val="a0"/>
    <w:uiPriority w:val="99"/>
    <w:unhideWhenUsed/>
    <w:rsid w:val="005C751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B59FA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3241DE"/>
    <w:rPr>
      <w:color w:val="605E5C"/>
      <w:shd w:val="clear" w:color="auto" w:fill="E1DFDD"/>
    </w:rPr>
  </w:style>
  <w:style w:type="table" w:customStyle="1" w:styleId="10">
    <w:name w:val="表格格線1"/>
    <w:basedOn w:val="a1"/>
    <w:next w:val="a7"/>
    <w:uiPriority w:val="59"/>
    <w:rsid w:val="0032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C9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y@cdri.org.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ax.nat.gov.tw/cbes/web/CBES113W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1EED942220409C03B18912C92FC7" ma:contentTypeVersion="13" ma:contentTypeDescription="Create a new document." ma:contentTypeScope="" ma:versionID="05d37ad0545aec0c8c318324c2f3402b">
  <xsd:schema xmlns:xsd="http://www.w3.org/2001/XMLSchema" xmlns:xs="http://www.w3.org/2001/XMLSchema" xmlns:p="http://schemas.microsoft.com/office/2006/metadata/properties" xmlns:ns3="c7ef90b7-15c5-4d26-b780-3564987b73dc" xmlns:ns4="d5dc0337-bd11-419c-a51c-449eaa613d7c" targetNamespace="http://schemas.microsoft.com/office/2006/metadata/properties" ma:root="true" ma:fieldsID="1c0bceb6fa2c2696b465afd2b5759539" ns3:_="" ns4:_="">
    <xsd:import namespace="c7ef90b7-15c5-4d26-b780-3564987b73dc"/>
    <xsd:import namespace="d5dc0337-bd11-419c-a51c-449eaa613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90b7-15c5-4d26-b780-3564987b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0337-bd11-419c-a51c-449eaa613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0880-4EFB-4705-A1AB-DB3AB31C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90b7-15c5-4d26-b780-3564987b73dc"/>
    <ds:schemaRef ds:uri="d5dc0337-bd11-419c-a51c-449eaa613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1B1A0-41B2-48D6-BDF6-0C4EAD265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88F81-AA31-4C3B-B8E0-2550D8D14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33F45-C425-447A-AB38-B7C340EB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1462</Words>
  <Characters>8336</Characters>
  <Application>Microsoft Office Word</Application>
  <DocSecurity>0</DocSecurity>
  <Lines>69</Lines>
  <Paragraphs>19</Paragraphs>
  <ScaleCrop>false</ScaleCrop>
  <Company>Ministry of Economic Affairs,R.O.C.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Moea</dc:creator>
  <cp:lastModifiedBy>tpacc2005@gmail.com</cp:lastModifiedBy>
  <cp:revision>2</cp:revision>
  <cp:lastPrinted>2020-05-06T10:10:00Z</cp:lastPrinted>
  <dcterms:created xsi:type="dcterms:W3CDTF">2020-05-06T10:11:00Z</dcterms:created>
  <dcterms:modified xsi:type="dcterms:W3CDTF">2020-05-06T10:11:00Z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0x0101009E8E1EED942220409C03B18912C92FC7</vt:lpwstr>
  </property>
</Properties>
</file>